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CF41">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ED14CB9">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61C86B5F">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0ED14CB9">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61C86B5F">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C773323">
      <w:pPr>
        <w:ind w:left="682" w:leftChars="-203" w:hanging="1108" w:hangingChars="154"/>
        <w:rPr>
          <w:sz w:val="72"/>
          <w:szCs w:val="72"/>
        </w:rPr>
      </w:pPr>
    </w:p>
    <w:p w14:paraId="2AA8F506">
      <w:pPr>
        <w:adjustRightInd w:val="0"/>
        <w:snapToGrid w:val="0"/>
        <w:spacing w:line="300" w:lineRule="auto"/>
        <w:jc w:val="left"/>
        <w:rPr>
          <w:b/>
          <w:bCs/>
          <w:snapToGrid w:val="0"/>
          <w:kern w:val="0"/>
          <w:sz w:val="28"/>
          <w:szCs w:val="28"/>
        </w:rPr>
      </w:pPr>
    </w:p>
    <w:p w14:paraId="62137105">
      <w:pPr>
        <w:adjustRightInd w:val="0"/>
        <w:snapToGrid w:val="0"/>
        <w:spacing w:line="300" w:lineRule="auto"/>
        <w:jc w:val="left"/>
        <w:rPr>
          <w:b/>
          <w:bCs/>
          <w:snapToGrid w:val="0"/>
          <w:kern w:val="0"/>
          <w:sz w:val="28"/>
          <w:szCs w:val="28"/>
        </w:rPr>
      </w:pPr>
    </w:p>
    <w:p w14:paraId="4572B5C0">
      <w:pPr>
        <w:adjustRightInd w:val="0"/>
        <w:snapToGrid w:val="0"/>
        <w:spacing w:line="300" w:lineRule="auto"/>
        <w:jc w:val="left"/>
        <w:rPr>
          <w:rFonts w:hint="eastAsia"/>
          <w:b/>
          <w:bCs/>
          <w:snapToGrid w:val="0"/>
          <w:kern w:val="0"/>
          <w:sz w:val="28"/>
          <w:szCs w:val="28"/>
        </w:rPr>
      </w:pPr>
    </w:p>
    <w:p w14:paraId="4AB5680A">
      <w:pPr>
        <w:pStyle w:val="2"/>
      </w:pPr>
    </w:p>
    <w:p w14:paraId="7AE030C3">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C臂X射线机</w:t>
      </w:r>
    </w:p>
    <w:p w14:paraId="37ECEC03">
      <w:pPr>
        <w:adjustRightInd w:val="0"/>
        <w:snapToGrid w:val="0"/>
        <w:spacing w:line="300" w:lineRule="auto"/>
        <w:jc w:val="center"/>
        <w:rPr>
          <w:rFonts w:hint="eastAsia" w:ascii="经典标宋简" w:eastAsia="经典标宋简"/>
          <w:b/>
          <w:snapToGrid w:val="0"/>
          <w:kern w:val="0"/>
          <w:sz w:val="44"/>
          <w:szCs w:val="44"/>
        </w:rPr>
      </w:pPr>
    </w:p>
    <w:p w14:paraId="69599753">
      <w:pPr>
        <w:pStyle w:val="2"/>
        <w:rPr>
          <w:rFonts w:hint="eastAsia"/>
        </w:rPr>
      </w:pPr>
    </w:p>
    <w:p w14:paraId="27748214">
      <w:pPr>
        <w:pStyle w:val="2"/>
      </w:pPr>
    </w:p>
    <w:p w14:paraId="7606D349">
      <w:pPr>
        <w:adjustRightInd w:val="0"/>
        <w:snapToGrid w:val="0"/>
        <w:spacing w:line="300" w:lineRule="auto"/>
        <w:jc w:val="center"/>
        <w:rPr>
          <w:rFonts w:ascii="经典标宋简" w:eastAsia="经典标宋简"/>
          <w:b/>
          <w:snapToGrid w:val="0"/>
          <w:kern w:val="0"/>
          <w:sz w:val="44"/>
          <w:szCs w:val="44"/>
        </w:rPr>
      </w:pPr>
    </w:p>
    <w:p w14:paraId="514DB431">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5D34CE3F">
      <w:pPr>
        <w:adjustRightInd w:val="0"/>
        <w:snapToGrid w:val="0"/>
        <w:spacing w:line="300" w:lineRule="auto"/>
        <w:jc w:val="center"/>
        <w:rPr>
          <w:rFonts w:ascii="经典等线简" w:eastAsia="经典等线简"/>
          <w:b/>
          <w:snapToGrid w:val="0"/>
          <w:kern w:val="0"/>
          <w:sz w:val="32"/>
        </w:rPr>
      </w:pPr>
    </w:p>
    <w:p w14:paraId="2BA598BC">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项目编号：SZZZ2024-QA0148</w:t>
      </w:r>
    </w:p>
    <w:p w14:paraId="3BED60EA">
      <w:pPr>
        <w:adjustRightInd w:val="0"/>
        <w:snapToGrid w:val="0"/>
        <w:spacing w:line="300" w:lineRule="auto"/>
        <w:jc w:val="center"/>
        <w:rPr>
          <w:rFonts w:ascii="经典等线简" w:eastAsia="经典等线简"/>
          <w:b/>
          <w:snapToGrid w:val="0"/>
          <w:kern w:val="0"/>
          <w:sz w:val="18"/>
          <w:szCs w:val="18"/>
        </w:rPr>
      </w:pPr>
    </w:p>
    <w:p w14:paraId="4D461E71">
      <w:pPr>
        <w:adjustRightInd w:val="0"/>
        <w:snapToGrid w:val="0"/>
        <w:spacing w:line="300" w:lineRule="auto"/>
        <w:jc w:val="center"/>
        <w:rPr>
          <w:rFonts w:eastAsia="经典标宋简"/>
          <w:b/>
          <w:snapToGrid w:val="0"/>
          <w:kern w:val="0"/>
          <w:sz w:val="44"/>
        </w:rPr>
      </w:pPr>
    </w:p>
    <w:p w14:paraId="343D6F41">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286C9FAB">
      <w:pPr>
        <w:pStyle w:val="29"/>
        <w:adjustRightInd w:val="0"/>
        <w:snapToGrid w:val="0"/>
        <w:spacing w:line="300" w:lineRule="auto"/>
        <w:jc w:val="center"/>
        <w:rPr>
          <w:rFonts w:hint="eastAsia" w:ascii="Times New Roman" w:hAnsi="Times New Roman" w:eastAsia="经典等线简"/>
          <w:b/>
          <w:snapToGrid w:val="0"/>
          <w:sz w:val="30"/>
        </w:rPr>
      </w:pPr>
    </w:p>
    <w:p w14:paraId="384C6609">
      <w:pPr>
        <w:rPr>
          <w:rFonts w:hint="eastAsia"/>
        </w:rPr>
      </w:pPr>
    </w:p>
    <w:p w14:paraId="1EE8ED37">
      <w:pPr>
        <w:pStyle w:val="2"/>
      </w:pPr>
    </w:p>
    <w:p w14:paraId="1D53415C"/>
    <w:p w14:paraId="578DFBFC"/>
    <w:p w14:paraId="336BFABE">
      <w:pPr>
        <w:pStyle w:val="29"/>
        <w:adjustRightInd w:val="0"/>
        <w:snapToGrid w:val="0"/>
        <w:spacing w:line="300" w:lineRule="auto"/>
        <w:ind w:hanging="835"/>
        <w:jc w:val="center"/>
        <w:rPr>
          <w:b/>
          <w:kern w:val="0"/>
          <w:sz w:val="28"/>
          <w:szCs w:val="28"/>
        </w:rPr>
      </w:pPr>
      <w:r>
        <w:rPr>
          <w:rFonts w:hint="eastAsia"/>
          <w:b/>
          <w:snapToGrid w:val="0"/>
          <w:sz w:val="30"/>
        </w:rPr>
        <w:t>二〇二四年七月</w:t>
      </w:r>
    </w:p>
    <w:p w14:paraId="4194C961"/>
    <w:p w14:paraId="78E6EEEB"/>
    <w:p w14:paraId="302622AD"/>
    <w:p w14:paraId="29305426"/>
    <w:p w14:paraId="0C710BAD"/>
    <w:p w14:paraId="05D2D85E">
      <w:pPr>
        <w:jc w:val="center"/>
        <w:rPr>
          <w:rFonts w:asciiTheme="minorEastAsia" w:hAnsiTheme="minorEastAsia" w:eastAsiaTheme="minorEastAsia"/>
          <w:b/>
          <w:bCs/>
          <w:szCs w:val="21"/>
        </w:rPr>
      </w:pPr>
    </w:p>
    <w:p w14:paraId="3FF4B71E">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262DF97E">
      <w:pPr>
        <w:spacing w:line="360" w:lineRule="auto"/>
        <w:ind w:firstLine="480" w:firstLineChars="200"/>
        <w:rPr>
          <w:rFonts w:ascii="宋体" w:hAnsi="宋体"/>
          <w:sz w:val="24"/>
        </w:rPr>
      </w:pPr>
    </w:p>
    <w:p w14:paraId="6D35F596">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70ACBF1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B1E9E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5B8E577">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ECACF">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1C9865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1C742E90">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DE61D59">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86E3B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03801007">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995D60A">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C7551C9">
      <w:pPr>
        <w:spacing w:line="440" w:lineRule="exact"/>
        <w:ind w:firstLine="480" w:firstLineChars="200"/>
        <w:rPr>
          <w:rFonts w:ascii="仿宋" w:hAnsi="仿宋" w:eastAsia="仿宋"/>
          <w:sz w:val="24"/>
        </w:rPr>
      </w:pPr>
    </w:p>
    <w:p w14:paraId="56A43F1D">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33970A1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0ADAA0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CFB5B1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8E92C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5BD0D9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9339F0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575CB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3DB72D9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5AFC4590">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7E04CE18">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3722D150">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6523467D">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5D917EAC">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646855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A9B27D0">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822854E">
      <w:pPr>
        <w:spacing w:line="440" w:lineRule="exact"/>
        <w:ind w:firstLine="480" w:firstLineChars="200"/>
        <w:rPr>
          <w:rFonts w:ascii="仿宋" w:hAnsi="仿宋" w:eastAsia="仿宋"/>
          <w:sz w:val="24"/>
        </w:rPr>
      </w:pPr>
    </w:p>
    <w:p w14:paraId="7EC00BD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FC09CDD">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7F4DAD4F">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14EC427">
      <w:pPr>
        <w:spacing w:line="440" w:lineRule="exact"/>
        <w:ind w:firstLine="426" w:firstLineChars="177"/>
        <w:rPr>
          <w:rFonts w:ascii="仿宋_GB2312" w:eastAsia="仿宋_GB2312" w:hAnsiTheme="minorEastAsia"/>
          <w:b/>
          <w:color w:val="FF0000"/>
          <w:sz w:val="24"/>
        </w:rPr>
      </w:pPr>
    </w:p>
    <w:p w14:paraId="29E13CFB">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376FA7CD">
      <w:pPr>
        <w:spacing w:line="440" w:lineRule="exact"/>
        <w:ind w:firstLine="424" w:firstLineChars="177"/>
        <w:rPr>
          <w:rFonts w:ascii="仿宋" w:hAnsi="仿宋" w:eastAsia="仿宋"/>
          <w:sz w:val="24"/>
        </w:rPr>
      </w:pPr>
    </w:p>
    <w:p w14:paraId="752D65E3">
      <w:pPr>
        <w:spacing w:line="440" w:lineRule="exact"/>
        <w:ind w:firstLine="424" w:firstLineChars="177"/>
        <w:rPr>
          <w:rFonts w:ascii="仿宋" w:hAnsi="仿宋" w:eastAsia="仿宋"/>
          <w:sz w:val="24"/>
        </w:rPr>
      </w:pPr>
    </w:p>
    <w:p w14:paraId="13106390">
      <w:pPr>
        <w:spacing w:line="440" w:lineRule="exact"/>
        <w:ind w:firstLine="424" w:firstLineChars="177"/>
        <w:rPr>
          <w:rFonts w:ascii="仿宋" w:hAnsi="仿宋" w:eastAsia="仿宋"/>
          <w:sz w:val="24"/>
        </w:rPr>
      </w:pPr>
    </w:p>
    <w:p w14:paraId="693F41B0">
      <w:pPr>
        <w:spacing w:line="440" w:lineRule="exact"/>
        <w:ind w:firstLine="424" w:firstLineChars="177"/>
        <w:rPr>
          <w:rFonts w:ascii="仿宋" w:hAnsi="仿宋" w:eastAsia="仿宋"/>
          <w:sz w:val="24"/>
        </w:rPr>
      </w:pPr>
    </w:p>
    <w:p w14:paraId="51AEA10B">
      <w:pPr>
        <w:spacing w:line="440" w:lineRule="exact"/>
        <w:ind w:firstLine="424" w:firstLineChars="177"/>
        <w:rPr>
          <w:rFonts w:ascii="仿宋" w:hAnsi="仿宋" w:eastAsia="仿宋"/>
          <w:sz w:val="24"/>
        </w:rPr>
      </w:pPr>
    </w:p>
    <w:p w14:paraId="083CCA39">
      <w:pPr>
        <w:spacing w:line="440" w:lineRule="exact"/>
        <w:ind w:firstLine="424" w:firstLineChars="177"/>
        <w:rPr>
          <w:rFonts w:ascii="仿宋" w:hAnsi="仿宋" w:eastAsia="仿宋"/>
          <w:sz w:val="24"/>
        </w:rPr>
      </w:pPr>
    </w:p>
    <w:p w14:paraId="5B815FDA">
      <w:pPr>
        <w:spacing w:line="440" w:lineRule="exact"/>
        <w:ind w:firstLine="424" w:firstLineChars="177"/>
        <w:rPr>
          <w:rFonts w:ascii="仿宋" w:hAnsi="仿宋" w:eastAsia="仿宋"/>
          <w:sz w:val="24"/>
        </w:rPr>
      </w:pPr>
    </w:p>
    <w:p w14:paraId="7000E9BF">
      <w:pPr>
        <w:spacing w:line="440" w:lineRule="exact"/>
        <w:ind w:firstLine="424" w:firstLineChars="177"/>
        <w:rPr>
          <w:rFonts w:ascii="仿宋" w:hAnsi="仿宋" w:eastAsia="仿宋"/>
          <w:sz w:val="24"/>
        </w:rPr>
      </w:pPr>
    </w:p>
    <w:p w14:paraId="056D08E2">
      <w:pPr>
        <w:spacing w:line="440" w:lineRule="exact"/>
        <w:ind w:firstLine="424" w:firstLineChars="177"/>
        <w:rPr>
          <w:rFonts w:ascii="仿宋" w:hAnsi="仿宋" w:eastAsia="仿宋"/>
          <w:sz w:val="24"/>
        </w:rPr>
      </w:pPr>
    </w:p>
    <w:p w14:paraId="71689AEE">
      <w:pPr>
        <w:spacing w:line="440" w:lineRule="exact"/>
        <w:ind w:firstLine="424" w:firstLineChars="177"/>
        <w:rPr>
          <w:rFonts w:ascii="仿宋" w:hAnsi="仿宋" w:eastAsia="仿宋"/>
          <w:sz w:val="24"/>
        </w:rPr>
      </w:pPr>
    </w:p>
    <w:p w14:paraId="08D3C9DC">
      <w:pPr>
        <w:spacing w:line="440" w:lineRule="exact"/>
        <w:ind w:firstLine="424" w:firstLineChars="177"/>
        <w:rPr>
          <w:rFonts w:ascii="仿宋" w:hAnsi="仿宋" w:eastAsia="仿宋"/>
          <w:sz w:val="24"/>
        </w:rPr>
      </w:pPr>
    </w:p>
    <w:p w14:paraId="0F507324">
      <w:pPr>
        <w:spacing w:line="440" w:lineRule="exact"/>
        <w:ind w:firstLine="424" w:firstLineChars="177"/>
        <w:rPr>
          <w:rFonts w:ascii="仿宋" w:hAnsi="仿宋" w:eastAsia="仿宋"/>
          <w:sz w:val="24"/>
        </w:rPr>
      </w:pPr>
    </w:p>
    <w:p w14:paraId="10B18D3F">
      <w:pPr>
        <w:spacing w:line="440" w:lineRule="exact"/>
        <w:ind w:firstLine="424" w:firstLineChars="177"/>
        <w:rPr>
          <w:rFonts w:ascii="仿宋" w:hAnsi="仿宋" w:eastAsia="仿宋"/>
          <w:sz w:val="24"/>
        </w:rPr>
      </w:pPr>
    </w:p>
    <w:p w14:paraId="231EB3A2">
      <w:pPr>
        <w:spacing w:line="440" w:lineRule="exact"/>
        <w:ind w:firstLine="424" w:firstLineChars="177"/>
        <w:rPr>
          <w:rFonts w:ascii="仿宋" w:hAnsi="仿宋" w:eastAsia="仿宋"/>
          <w:sz w:val="24"/>
        </w:rPr>
      </w:pPr>
    </w:p>
    <w:p w14:paraId="06EEE43A">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1D7DA8F">
          <w:pPr>
            <w:pStyle w:val="504"/>
            <w:jc w:val="center"/>
            <w:rPr>
              <w:rFonts w:ascii="Times New Roman" w:hAnsi="Times New Roman" w:eastAsia="宋体" w:cs="Times New Roman"/>
              <w:b w:val="0"/>
              <w:bCs w:val="0"/>
              <w:iCs/>
              <w:smallCaps/>
              <w:color w:val="auto"/>
              <w:kern w:val="2"/>
              <w:sz w:val="21"/>
              <w:szCs w:val="24"/>
              <w:lang w:val="zh-CN"/>
            </w:rPr>
          </w:pPr>
          <w:r>
            <w:rPr>
              <w:color w:val="auto"/>
              <w:lang w:val="zh-CN"/>
            </w:rPr>
            <w:t>目</w:t>
          </w:r>
          <w:r>
            <w:rPr>
              <w:rFonts w:hint="eastAsia"/>
              <w:color w:val="auto"/>
              <w:lang w:val="zh-CN"/>
            </w:rPr>
            <w:t xml:space="preserve">  </w:t>
          </w:r>
          <w:r>
            <w:rPr>
              <w:color w:val="auto"/>
              <w:lang w:val="zh-CN"/>
            </w:rPr>
            <w:t>录</w:t>
          </w:r>
        </w:p>
        <w:p w14:paraId="28AACF16">
          <w:pPr>
            <w:rPr>
              <w:lang w:val="zh-CN"/>
            </w:rPr>
          </w:pPr>
        </w:p>
        <w:p w14:paraId="3D8F7E71">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04E4E7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5BFFDC07">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6C8A820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E5F0FA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1213B9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F5D23E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449D147">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CF25F80">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6725975">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5A96E6D">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4638E8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CF3D87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79BE080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2C74C3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6D4B444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7B6F23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8AF9A7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7E33FB2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F3917F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8F54D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B4C13D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450A77B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4313A5B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703C6D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0AD5B2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7E1FBF5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51C794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14:paraId="6F3C528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70B62AE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92</w:t>
          </w:r>
          <w:r>
            <w:rPr>
              <w:rFonts w:hint="eastAsia" w:ascii="仿宋_GB2312" w:eastAsia="仿宋_GB2312"/>
              <w:sz w:val="24"/>
            </w:rPr>
            <w:fldChar w:fldCharType="end"/>
          </w:r>
          <w:r>
            <w:rPr>
              <w:rFonts w:hint="eastAsia" w:ascii="仿宋_GB2312" w:eastAsia="仿宋_GB2312"/>
              <w:sz w:val="24"/>
            </w:rPr>
            <w:fldChar w:fldCharType="end"/>
          </w:r>
        </w:p>
        <w:p w14:paraId="771C52B2">
          <w:pPr>
            <w:pStyle w:val="42"/>
            <w:tabs>
              <w:tab w:val="right" w:leader="dot" w:pos="9628"/>
            </w:tabs>
            <w:spacing w:line="360" w:lineRule="exact"/>
          </w:pPr>
          <w:r>
            <w:rPr>
              <w:rFonts w:hint="eastAsia" w:ascii="仿宋_GB2312" w:eastAsia="仿宋_GB2312"/>
              <w:sz w:val="24"/>
            </w:rPr>
            <w:fldChar w:fldCharType="end"/>
          </w:r>
        </w:p>
      </w:sdtContent>
    </w:sdt>
    <w:p w14:paraId="4D09B4B6"/>
    <w:p w14:paraId="3FF42EC1"/>
    <w:p w14:paraId="44944C4D"/>
    <w:p w14:paraId="68973237"/>
    <w:p w14:paraId="7292CC87">
      <w:pPr>
        <w:pStyle w:val="3"/>
      </w:pPr>
      <w:bookmarkStart w:id="0" w:name="_Toc135293320"/>
      <w:r>
        <w:rPr>
          <w:rFonts w:hint="eastAsia"/>
        </w:rPr>
        <w:t>第一章  投标邀请</w:t>
      </w:r>
      <w:bookmarkEnd w:id="0"/>
    </w:p>
    <w:p w14:paraId="014C9D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A0B6D0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C臂X射线机</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A89CC60">
      <w:pPr>
        <w:adjustRightInd w:val="0"/>
        <w:snapToGrid w:val="0"/>
        <w:spacing w:line="360" w:lineRule="auto"/>
        <w:ind w:firstLine="420" w:firstLineChars="200"/>
        <w:jc w:val="left"/>
        <w:rPr>
          <w:rFonts w:ascii="宋体" w:hAnsi="宋体" w:cs="Arial Unicode MS"/>
          <w:snapToGrid w:val="0"/>
          <w:kern w:val="0"/>
          <w:szCs w:val="21"/>
        </w:rPr>
      </w:pPr>
    </w:p>
    <w:p w14:paraId="5A720A7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A948BD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SZZZ2024-QA0148</w:t>
      </w:r>
    </w:p>
    <w:p w14:paraId="2E3D0C1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2、项目名称：C臂X射线机</w:t>
      </w:r>
    </w:p>
    <w:p w14:paraId="3583666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9971773">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800,000.00</w:t>
      </w:r>
      <w:r>
        <w:rPr>
          <w:rFonts w:hint="eastAsia" w:ascii="宋体" w:hAnsi="宋体" w:eastAsia="宋体"/>
          <w:snapToGrid w:val="0"/>
          <w:color w:val="auto"/>
          <w:sz w:val="21"/>
          <w:szCs w:val="21"/>
        </w:rPr>
        <w:t>元</w:t>
      </w:r>
    </w:p>
    <w:p w14:paraId="430C9C6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5、最高限价：人民币800,000.00元</w:t>
      </w:r>
    </w:p>
    <w:p w14:paraId="6F0DF6D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65A3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C008242">
            <w:pPr>
              <w:pStyle w:val="46"/>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21487EC9">
            <w:pPr>
              <w:pStyle w:val="46"/>
              <w:spacing w:line="360" w:lineRule="auto"/>
              <w:jc w:val="center"/>
              <w:rPr>
                <w:sz w:val="21"/>
              </w:rPr>
            </w:pPr>
            <w:r>
              <w:rPr>
                <w:sz w:val="21"/>
              </w:rPr>
              <w:t>标的名称</w:t>
            </w:r>
          </w:p>
        </w:tc>
        <w:tc>
          <w:tcPr>
            <w:tcW w:w="850" w:type="dxa"/>
            <w:shd w:val="clear" w:color="auto" w:fill="ABCDEF"/>
            <w:vAlign w:val="center"/>
          </w:tcPr>
          <w:p w14:paraId="64465D8C">
            <w:pPr>
              <w:pStyle w:val="46"/>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5ADADD73">
            <w:pPr>
              <w:pStyle w:val="46"/>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5E616F9A">
            <w:pPr>
              <w:pStyle w:val="46"/>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1891A8A3">
            <w:pPr>
              <w:pStyle w:val="46"/>
              <w:spacing w:before="0" w:beforeAutospacing="0" w:after="0" w:afterAutospacing="0" w:line="360" w:lineRule="auto"/>
              <w:jc w:val="center"/>
              <w:rPr>
                <w:sz w:val="21"/>
              </w:rPr>
            </w:pPr>
            <w:r>
              <w:rPr>
                <w:sz w:val="21"/>
              </w:rPr>
              <w:t>备注</w:t>
            </w:r>
          </w:p>
        </w:tc>
      </w:tr>
      <w:tr w14:paraId="63A2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33069136">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5C64943A">
            <w:pPr>
              <w:pStyle w:val="46"/>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7FBF6B42">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34AFD031">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2977" w:type="dxa"/>
            <w:shd w:val="clear" w:color="auto" w:fill="auto"/>
            <w:vAlign w:val="center"/>
          </w:tcPr>
          <w:p w14:paraId="2BF6016B">
            <w:pPr>
              <w:pStyle w:val="46"/>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734FBB4B">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16670C7">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4B5DCD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7FE1C2F">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87BC9D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FE5A89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7293DE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212BF0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6B077BD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69CBDD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928DFB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6360F6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439B06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3A6B66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B4DE74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0A45851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72E8B79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1DA013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0B452B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DD0F5D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E1DE6E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83F323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92F468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D22E7F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8BE196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98EE92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B3D766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176432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9141A5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E213A2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28DD8724">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CDCFE5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D49399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02B28D6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3D141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259408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EC36CC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14:paraId="441B3AB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1C93EF1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3EE0CAD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523284C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1580C21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6851DFA">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5B25C8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BE3FD5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3196AB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73CE08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名称：深圳市宝安区石岩人民医院</w:t>
      </w:r>
      <w:r>
        <w:rPr>
          <w:rFonts w:ascii="宋体" w:hAnsi="宋体" w:eastAsia="宋体"/>
          <w:snapToGrid w:val="0"/>
          <w:color w:val="auto"/>
          <w:sz w:val="21"/>
          <w:szCs w:val="21"/>
        </w:rPr>
        <w:t xml:space="preserve"> </w:t>
      </w:r>
    </w:p>
    <w:p w14:paraId="4891AED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地址：深圳市宝安区石岩街道吉祥路11号</w:t>
      </w:r>
      <w:r>
        <w:rPr>
          <w:rFonts w:ascii="宋体" w:hAnsi="宋体" w:eastAsia="宋体"/>
          <w:snapToGrid w:val="0"/>
          <w:color w:val="auto"/>
          <w:sz w:val="21"/>
          <w:szCs w:val="21"/>
        </w:rPr>
        <w:t xml:space="preserve"> </w:t>
      </w:r>
    </w:p>
    <w:p w14:paraId="3B73689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联系方式：梁工，0755-81219500-6541</w:t>
      </w:r>
    </w:p>
    <w:p w14:paraId="7DACB31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1FD265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34A15E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F143B6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68E49E9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104D5A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73A45B5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66A9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BAF0ED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07</w:t>
      </w:r>
      <w:r>
        <w:rPr>
          <w:rFonts w:ascii="宋体" w:hAnsi="宋体"/>
          <w:snapToGrid w:val="0"/>
          <w:kern w:val="0"/>
          <w:sz w:val="24"/>
        </w:rPr>
        <w:t>月</w:t>
      </w:r>
      <w:r>
        <w:rPr>
          <w:rFonts w:hint="eastAsia" w:ascii="宋体" w:hAnsi="宋体"/>
          <w:snapToGrid w:val="0"/>
          <w:kern w:val="0"/>
          <w:sz w:val="24"/>
          <w:lang w:val="en-US" w:eastAsia="zh-CN"/>
        </w:rPr>
        <w:t>19</w:t>
      </w:r>
      <w:r>
        <w:rPr>
          <w:rFonts w:hint="eastAsia" w:ascii="宋体" w:hAnsi="宋体"/>
          <w:snapToGrid w:val="0"/>
          <w:kern w:val="0"/>
          <w:sz w:val="24"/>
        </w:rPr>
        <w:t>日</w:t>
      </w:r>
    </w:p>
    <w:p w14:paraId="75B08B4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5529C4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C4D0F4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8BE098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D26F44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A0427F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D8931B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4A489C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175832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9F32B7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79BF70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00B525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34105B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D5F8B2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1EB510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6F68E6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1E9456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1475CE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C3E92B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FDF756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E62B9B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A27E61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B35777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66623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CAAABF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DD8A6E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FC2F75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99DFE0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F8AEA4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66A0DB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D3C3A2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CD1B46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1A4A48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BD8764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69E0DC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14:paraId="520E8A05">
      <w:pPr>
        <w:rPr>
          <w:szCs w:val="21"/>
        </w:rPr>
      </w:pPr>
    </w:p>
    <w:p w14:paraId="1892BBBC">
      <w:pPr>
        <w:pStyle w:val="3"/>
      </w:pPr>
      <w:bookmarkStart w:id="1" w:name="_Toc135293321"/>
      <w:r>
        <w:rPr>
          <w:rFonts w:hint="eastAsia"/>
        </w:rPr>
        <w:t>第二章  项目需求</w:t>
      </w:r>
      <w:bookmarkEnd w:id="1"/>
    </w:p>
    <w:p w14:paraId="3165B05F">
      <w:pPr>
        <w:spacing w:afterLines="50" w:line="360" w:lineRule="auto"/>
        <w:ind w:left="2"/>
        <w:jc w:val="center"/>
        <w:rPr>
          <w:rFonts w:ascii="宋体" w:hAnsi="宋体"/>
          <w:b/>
          <w:sz w:val="28"/>
          <w:szCs w:val="28"/>
        </w:rPr>
      </w:pPr>
      <w:r>
        <w:rPr>
          <w:rFonts w:hint="eastAsia" w:ascii="宋体" w:hAnsi="宋体"/>
          <w:b/>
          <w:sz w:val="28"/>
          <w:szCs w:val="28"/>
        </w:rPr>
        <w:t>特别说明</w:t>
      </w:r>
    </w:p>
    <w:p w14:paraId="6CCB782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B99018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4CA93C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8FA98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14:paraId="32B1D66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14:paraId="6FBBF4B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14:paraId="657A874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14:paraId="37ACD053">
      <w:pPr>
        <w:spacing w:line="360" w:lineRule="auto"/>
        <w:ind w:left="510"/>
        <w:rPr>
          <w:rFonts w:eastAsia="黑体"/>
          <w:bCs/>
          <w:snapToGrid w:val="0"/>
          <w:kern w:val="0"/>
          <w:sz w:val="24"/>
        </w:rPr>
      </w:pPr>
    </w:p>
    <w:p w14:paraId="0F4FF3B8">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74F79B3B">
      <w:pPr>
        <w:rPr>
          <w:rFonts w:ascii="宋体" w:hAnsi="宋体"/>
          <w:b/>
          <w:szCs w:val="21"/>
        </w:rPr>
      </w:pPr>
      <w:r>
        <w:rPr>
          <w:rFonts w:hint="eastAsia" w:ascii="宋体" w:hAnsi="宋体"/>
          <w:b/>
          <w:szCs w:val="21"/>
        </w:rPr>
        <w:t>（一）货物总清单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950"/>
        <w:gridCol w:w="893"/>
        <w:gridCol w:w="1701"/>
        <w:gridCol w:w="1417"/>
      </w:tblGrid>
      <w:tr w14:paraId="6C41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164A2D75">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384D9B6">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950" w:type="dxa"/>
            <w:tcMar>
              <w:top w:w="0" w:type="dxa"/>
              <w:left w:w="108" w:type="dxa"/>
              <w:bottom w:w="0" w:type="dxa"/>
              <w:right w:w="108" w:type="dxa"/>
            </w:tcMar>
            <w:vAlign w:val="center"/>
          </w:tcPr>
          <w:p w14:paraId="739A891C">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93" w:type="dxa"/>
            <w:vAlign w:val="center"/>
          </w:tcPr>
          <w:p w14:paraId="3E37E1C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399ED672">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7CA797B4">
            <w:pPr>
              <w:widowControl/>
              <w:spacing w:line="360" w:lineRule="auto"/>
              <w:jc w:val="center"/>
              <w:rPr>
                <w:rFonts w:ascii="宋体" w:hAnsi="宋体" w:cs="宋体"/>
                <w:bCs/>
                <w:kern w:val="0"/>
                <w:szCs w:val="21"/>
              </w:rPr>
            </w:pPr>
            <w:r>
              <w:rPr>
                <w:rFonts w:hint="eastAsia" w:ascii="宋体" w:hAnsi="宋体" w:cs="宋体"/>
                <w:b/>
                <w:kern w:val="0"/>
                <w:szCs w:val="21"/>
              </w:rPr>
              <w:t>（人民币元）</w:t>
            </w:r>
          </w:p>
        </w:tc>
        <w:tc>
          <w:tcPr>
            <w:tcW w:w="1417" w:type="dxa"/>
            <w:vAlign w:val="center"/>
          </w:tcPr>
          <w:p w14:paraId="3B7B0C4A">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62E5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62F6B7A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34A736EF">
            <w:pPr>
              <w:widowControl/>
              <w:spacing w:line="360" w:lineRule="auto"/>
              <w:jc w:val="center"/>
              <w:rPr>
                <w:rFonts w:ascii="宋体" w:hAnsi="宋体" w:cs="宋体"/>
                <w:kern w:val="0"/>
                <w:szCs w:val="21"/>
              </w:rPr>
            </w:pPr>
            <w:r>
              <w:rPr>
                <w:rFonts w:hint="eastAsia" w:ascii="宋体" w:hAnsi="宋体" w:cs="宋体"/>
                <w:kern w:val="0"/>
                <w:szCs w:val="21"/>
              </w:rPr>
              <w:t>C臂X射线机</w:t>
            </w:r>
          </w:p>
        </w:tc>
        <w:tc>
          <w:tcPr>
            <w:tcW w:w="950" w:type="dxa"/>
            <w:tcMar>
              <w:top w:w="0" w:type="dxa"/>
              <w:left w:w="108" w:type="dxa"/>
              <w:bottom w:w="0" w:type="dxa"/>
              <w:right w:w="108" w:type="dxa"/>
            </w:tcMar>
            <w:vAlign w:val="center"/>
          </w:tcPr>
          <w:p w14:paraId="58D9A9F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93" w:type="dxa"/>
            <w:vAlign w:val="center"/>
          </w:tcPr>
          <w:p w14:paraId="60F934D2">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14:paraId="7FA4E77B">
            <w:pPr>
              <w:jc w:val="center"/>
              <w:rPr>
                <w:rFonts w:ascii="宋体" w:hAnsi="宋体" w:cs="宋体"/>
                <w:bCs/>
                <w:kern w:val="0"/>
                <w:szCs w:val="21"/>
              </w:rPr>
            </w:pPr>
            <w:r>
              <w:rPr>
                <w:rFonts w:hint="eastAsia" w:ascii="宋体" w:hAnsi="宋体" w:cs="宋体"/>
                <w:bCs/>
                <w:kern w:val="0"/>
                <w:szCs w:val="21"/>
              </w:rPr>
              <w:t>800,000.00</w:t>
            </w:r>
          </w:p>
        </w:tc>
        <w:tc>
          <w:tcPr>
            <w:tcW w:w="1417" w:type="dxa"/>
            <w:vAlign w:val="center"/>
          </w:tcPr>
          <w:p w14:paraId="121EE20A">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7D7C0780">
      <w:pPr>
        <w:widowControl/>
        <w:snapToGrid w:val="0"/>
        <w:spacing w:line="360" w:lineRule="auto"/>
        <w:ind w:left="2"/>
        <w:jc w:val="left"/>
        <w:rPr>
          <w:rFonts w:ascii="宋体" w:hAnsi="宋体"/>
          <w:bCs/>
          <w:snapToGrid w:val="0"/>
          <w:kern w:val="0"/>
          <w:szCs w:val="21"/>
        </w:rPr>
      </w:pPr>
    </w:p>
    <w:p w14:paraId="696FDD18">
      <w:pPr>
        <w:rPr>
          <w:rFonts w:ascii="宋体" w:hAnsi="宋体"/>
          <w:b/>
          <w:szCs w:val="21"/>
        </w:rPr>
      </w:pPr>
    </w:p>
    <w:p w14:paraId="6AB6488F">
      <w:pPr>
        <w:rPr>
          <w:rFonts w:ascii="宋体" w:hAnsi="宋体"/>
          <w:b/>
          <w:szCs w:val="21"/>
        </w:rPr>
      </w:pPr>
    </w:p>
    <w:p w14:paraId="7B1B1893">
      <w:pPr>
        <w:rPr>
          <w:rFonts w:ascii="宋体" w:hAnsi="宋体"/>
          <w:b/>
          <w:szCs w:val="21"/>
        </w:rPr>
      </w:pPr>
    </w:p>
    <w:p w14:paraId="663665EB">
      <w:pPr>
        <w:rPr>
          <w:rFonts w:ascii="宋体" w:hAnsi="宋体"/>
          <w:b/>
          <w:szCs w:val="21"/>
        </w:rPr>
      </w:pPr>
    </w:p>
    <w:p w14:paraId="6FE638AF">
      <w:pPr>
        <w:rPr>
          <w:rFonts w:ascii="宋体" w:hAnsi="宋体"/>
          <w:b/>
          <w:szCs w:val="21"/>
        </w:rPr>
      </w:pPr>
      <w:r>
        <w:rPr>
          <w:rFonts w:hint="eastAsia" w:ascii="宋体" w:hAnsi="宋体"/>
          <w:b/>
          <w:szCs w:val="21"/>
        </w:rPr>
        <w:t>（二）货物清单明细</w:t>
      </w:r>
    </w:p>
    <w:tbl>
      <w:tblPr>
        <w:tblStyle w:val="5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41"/>
        <w:gridCol w:w="945"/>
        <w:gridCol w:w="900"/>
        <w:gridCol w:w="1695"/>
        <w:gridCol w:w="1399"/>
      </w:tblGrid>
      <w:tr w14:paraId="3A30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30B0B215">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41" w:type="dxa"/>
            <w:vAlign w:val="center"/>
          </w:tcPr>
          <w:p w14:paraId="6B31D99B">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945" w:type="dxa"/>
            <w:vAlign w:val="center"/>
          </w:tcPr>
          <w:p w14:paraId="13637D9A">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00" w:type="dxa"/>
            <w:vAlign w:val="center"/>
          </w:tcPr>
          <w:p w14:paraId="5819F641">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695" w:type="dxa"/>
            <w:vAlign w:val="center"/>
          </w:tcPr>
          <w:p w14:paraId="53BA4E95">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5D96D24E">
            <w:pPr>
              <w:widowControl/>
              <w:spacing w:line="360" w:lineRule="auto"/>
              <w:jc w:val="center"/>
              <w:rPr>
                <w:rFonts w:ascii="宋体" w:hAnsi="宋体" w:cs="宋体"/>
                <w:b/>
                <w:kern w:val="0"/>
                <w:szCs w:val="21"/>
              </w:rPr>
            </w:pPr>
            <w:r>
              <w:rPr>
                <w:rFonts w:hint="eastAsia" w:ascii="宋体" w:hAnsi="宋体" w:cs="宋体"/>
                <w:b/>
                <w:kern w:val="0"/>
                <w:szCs w:val="21"/>
              </w:rPr>
              <w:t>（人民币</w:t>
            </w:r>
            <w:r>
              <w:rPr>
                <w:rFonts w:hint="eastAsia" w:ascii="宋体" w:hAnsi="宋体" w:cs="宋体"/>
                <w:b/>
                <w:szCs w:val="21"/>
              </w:rPr>
              <w:t>元）</w:t>
            </w:r>
          </w:p>
        </w:tc>
        <w:tc>
          <w:tcPr>
            <w:tcW w:w="1399" w:type="dxa"/>
            <w:vAlign w:val="center"/>
          </w:tcPr>
          <w:p w14:paraId="0A0E1044">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648F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7" w:type="dxa"/>
            <w:vAlign w:val="center"/>
          </w:tcPr>
          <w:p w14:paraId="2C2AAAA9">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41" w:type="dxa"/>
            <w:vAlign w:val="center"/>
          </w:tcPr>
          <w:p w14:paraId="160E4996">
            <w:pPr>
              <w:widowControl/>
              <w:spacing w:line="360" w:lineRule="auto"/>
              <w:jc w:val="center"/>
              <w:rPr>
                <w:rFonts w:ascii="宋体" w:hAnsi="宋体" w:cs="宋体"/>
                <w:kern w:val="0"/>
                <w:szCs w:val="21"/>
              </w:rPr>
            </w:pPr>
            <w:r>
              <w:rPr>
                <w:rFonts w:hint="eastAsia" w:ascii="宋体" w:hAnsi="宋体" w:cs="宋体"/>
                <w:kern w:val="0"/>
                <w:szCs w:val="21"/>
              </w:rPr>
              <w:t>C臂X射线机</w:t>
            </w:r>
          </w:p>
        </w:tc>
        <w:tc>
          <w:tcPr>
            <w:tcW w:w="945" w:type="dxa"/>
            <w:vAlign w:val="center"/>
          </w:tcPr>
          <w:p w14:paraId="2DEF6F6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00" w:type="dxa"/>
            <w:vAlign w:val="center"/>
          </w:tcPr>
          <w:p w14:paraId="5EC27DFF">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695" w:type="dxa"/>
            <w:vAlign w:val="center"/>
          </w:tcPr>
          <w:p w14:paraId="5CDB6DA6">
            <w:pPr>
              <w:jc w:val="center"/>
              <w:rPr>
                <w:rFonts w:ascii="宋体" w:hAnsi="宋体" w:cs="宋体"/>
                <w:kern w:val="0"/>
                <w:szCs w:val="21"/>
              </w:rPr>
            </w:pPr>
            <w:r>
              <w:rPr>
                <w:rFonts w:hint="eastAsia" w:ascii="宋体" w:hAnsi="宋体" w:cs="宋体"/>
                <w:bCs/>
                <w:kern w:val="0"/>
                <w:szCs w:val="21"/>
              </w:rPr>
              <w:t>800,000.00</w:t>
            </w:r>
          </w:p>
        </w:tc>
        <w:tc>
          <w:tcPr>
            <w:tcW w:w="1399" w:type="dxa"/>
            <w:vAlign w:val="center"/>
          </w:tcPr>
          <w:p w14:paraId="7CE51086">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530B3A78">
      <w:pPr>
        <w:widowControl/>
        <w:snapToGrid w:val="0"/>
        <w:spacing w:line="360" w:lineRule="auto"/>
        <w:ind w:left="2"/>
        <w:jc w:val="left"/>
        <w:rPr>
          <w:rFonts w:ascii="宋体" w:hAnsi="宋体"/>
          <w:bCs/>
          <w:snapToGrid w:val="0"/>
          <w:kern w:val="0"/>
          <w:szCs w:val="21"/>
        </w:rPr>
      </w:pPr>
    </w:p>
    <w:p w14:paraId="22874FE8">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p>
    <w:p w14:paraId="1823A74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3B903F23">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C432839">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67A26C7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50CDAA1">
      <w:pPr>
        <w:adjustRightInd w:val="0"/>
        <w:snapToGrid w:val="0"/>
        <w:spacing w:line="360" w:lineRule="auto"/>
        <w:ind w:firstLine="422" w:firstLineChars="201"/>
        <w:rPr>
          <w:rFonts w:ascii="宋体" w:hAnsi="宋体"/>
          <w:bCs/>
          <w:snapToGrid w:val="0"/>
          <w:kern w:val="0"/>
          <w:szCs w:val="21"/>
          <w:highlight w:val="yellow"/>
        </w:rPr>
      </w:pPr>
      <w:r>
        <w:rPr>
          <w:rFonts w:hint="eastAsia" w:ascii="宋体" w:hAnsi="宋体"/>
          <w:bCs/>
          <w:snapToGrid w:val="0"/>
          <w:kern w:val="0"/>
          <w:szCs w:val="21"/>
          <w:highlight w:val="yellow"/>
        </w:rPr>
        <w:t>★（5）若投标人为所投产品的生产企业，必须提供《医疗器械生产许可证》或备案凭证，且生产范围包含该产品；若投标人为所投产品的代理商或授权供应商，必须提供《医疗器械经营许可证》或备案凭证，且经营范围包含该产品，以上证明材料均提供复印件或扫描件加盖投标人公章，原件备查。</w:t>
      </w:r>
    </w:p>
    <w:p w14:paraId="1D3182C1">
      <w:pPr>
        <w:adjustRightInd w:val="0"/>
        <w:snapToGrid w:val="0"/>
        <w:spacing w:line="360" w:lineRule="auto"/>
        <w:ind w:firstLine="422" w:firstLineChars="201"/>
        <w:rPr>
          <w:rFonts w:ascii="宋体" w:hAnsi="宋体"/>
          <w:bCs/>
          <w:snapToGrid w:val="0"/>
          <w:kern w:val="0"/>
          <w:szCs w:val="21"/>
          <w:highlight w:val="yellow"/>
        </w:rPr>
      </w:pPr>
      <w:r>
        <w:rPr>
          <w:rFonts w:hint="eastAsia" w:ascii="宋体" w:hAnsi="宋体"/>
          <w:bCs/>
          <w:snapToGrid w:val="0"/>
          <w:kern w:val="0"/>
          <w:szCs w:val="21"/>
          <w:highlight w:val="yellow"/>
        </w:rPr>
        <w:t>★（6）投标人必须提供所投产品的《医疗器械注册证》(如医疗器械注册证无体现具体型号的，则须同时提供注册证附件材料:医疗器械产品生产制造认可表或医疗器械产品注册登记表)或备案凭证（开标时，该注册证应在有效期内；若不在有效期内，则需提供该注册证和所投产品在该注册证有效期内生产的药监局出具的证明文件），以上证明材料均提供复印件或扫描件加盖投标人公章，原件备查。</w:t>
      </w:r>
    </w:p>
    <w:p w14:paraId="3269076B">
      <w:pPr>
        <w:spacing w:line="360" w:lineRule="auto"/>
        <w:ind w:left="2" w:firstLine="484" w:firstLineChars="201"/>
        <w:rPr>
          <w:rFonts w:hint="eastAsia" w:ascii="宋体" w:hAnsi="宋体"/>
          <w:b/>
          <w:bCs/>
          <w:snapToGrid w:val="0"/>
          <w:kern w:val="0"/>
          <w:sz w:val="24"/>
        </w:rPr>
      </w:pPr>
    </w:p>
    <w:p w14:paraId="5AB58589">
      <w:pPr>
        <w:pStyle w:val="2"/>
      </w:pPr>
    </w:p>
    <w:p w14:paraId="29B7EB99">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1"/>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8"/>
        <w:gridCol w:w="7009"/>
      </w:tblGrid>
      <w:tr w14:paraId="3CE8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00" w:type="dxa"/>
            <w:vAlign w:val="center"/>
          </w:tcPr>
          <w:p w14:paraId="754497D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708" w:type="dxa"/>
            <w:vAlign w:val="center"/>
          </w:tcPr>
          <w:p w14:paraId="75A5AE5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7009" w:type="dxa"/>
            <w:vAlign w:val="center"/>
          </w:tcPr>
          <w:p w14:paraId="35873BB2">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2230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331FBBF">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08" w:type="dxa"/>
            <w:vMerge w:val="restart"/>
            <w:vAlign w:val="center"/>
          </w:tcPr>
          <w:p w14:paraId="6BC4276C">
            <w:pPr>
              <w:spacing w:after="6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C臂X射线机</w:t>
            </w:r>
          </w:p>
        </w:tc>
        <w:tc>
          <w:tcPr>
            <w:tcW w:w="7009" w:type="dxa"/>
          </w:tcPr>
          <w:p w14:paraId="6F4C5D1A">
            <w:pPr>
              <w:spacing w:after="60" w:line="360" w:lineRule="auto"/>
              <w:rPr>
                <w:rFonts w:asciiTheme="minorEastAsia" w:hAnsiTheme="minorEastAsia"/>
                <w:szCs w:val="21"/>
              </w:rPr>
            </w:pPr>
            <w:r>
              <w:rPr>
                <w:rFonts w:hint="eastAsia" w:asciiTheme="minorEastAsia" w:hAnsiTheme="minorEastAsia" w:eastAsiaTheme="minorEastAsia"/>
                <w:szCs w:val="21"/>
              </w:rPr>
              <w:t>1.</w:t>
            </w:r>
            <w:r>
              <w:rPr>
                <w:rFonts w:hint="eastAsia" w:ascii="宋体" w:hAnsi="宋体"/>
                <w:szCs w:val="21"/>
              </w:rPr>
              <w:t>功能要求：</w:t>
            </w:r>
            <w:r>
              <w:rPr>
                <w:rFonts w:hint="eastAsia"/>
              </w:rPr>
              <w:t>适用于骨科（脊柱、关节、创伤），普通外科、泌尿外科、疼痛科、手术室等科室，可进行体内去异物、骨科各类手术、整骨、复位、打钉、局部摄影等多种临床应用。</w:t>
            </w:r>
          </w:p>
        </w:tc>
      </w:tr>
      <w:tr w14:paraId="53C7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D0DFD23">
            <w:pPr>
              <w:spacing w:after="60" w:line="360" w:lineRule="auto"/>
              <w:jc w:val="center"/>
              <w:rPr>
                <w:rFonts w:asciiTheme="minorEastAsia" w:hAnsiTheme="minorEastAsia" w:eastAsiaTheme="minorEastAsia"/>
                <w:szCs w:val="21"/>
              </w:rPr>
            </w:pPr>
          </w:p>
        </w:tc>
        <w:tc>
          <w:tcPr>
            <w:tcW w:w="1708" w:type="dxa"/>
            <w:vMerge w:val="continue"/>
          </w:tcPr>
          <w:p w14:paraId="56263494">
            <w:pPr>
              <w:spacing w:after="60" w:line="360" w:lineRule="auto"/>
              <w:rPr>
                <w:rFonts w:asciiTheme="minorEastAsia" w:hAnsiTheme="minorEastAsia" w:eastAsiaTheme="minorEastAsia"/>
                <w:b/>
                <w:szCs w:val="21"/>
              </w:rPr>
            </w:pPr>
          </w:p>
        </w:tc>
        <w:tc>
          <w:tcPr>
            <w:tcW w:w="7009" w:type="dxa"/>
          </w:tcPr>
          <w:p w14:paraId="1AD56856">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2.质量标准：</w:t>
            </w:r>
            <w:r>
              <w:rPr>
                <w:rFonts w:hint="eastAsia" w:ascii="宋体" w:hAnsi="宋体" w:cs="宋体"/>
                <w:color w:val="auto"/>
                <w:szCs w:val="21"/>
              </w:rPr>
              <w:t>符合国家药监局标准。</w:t>
            </w:r>
            <w:bookmarkStart w:id="113" w:name="_GoBack"/>
            <w:bookmarkEnd w:id="113"/>
          </w:p>
        </w:tc>
      </w:tr>
      <w:tr w14:paraId="768D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95B4426">
            <w:pPr>
              <w:spacing w:after="60" w:line="360" w:lineRule="auto"/>
              <w:jc w:val="center"/>
              <w:rPr>
                <w:rFonts w:asciiTheme="minorEastAsia" w:hAnsiTheme="minorEastAsia" w:eastAsiaTheme="minorEastAsia"/>
                <w:szCs w:val="21"/>
              </w:rPr>
            </w:pPr>
          </w:p>
        </w:tc>
        <w:tc>
          <w:tcPr>
            <w:tcW w:w="1708" w:type="dxa"/>
            <w:vMerge w:val="continue"/>
          </w:tcPr>
          <w:p w14:paraId="67C00666">
            <w:pPr>
              <w:spacing w:after="60" w:line="360" w:lineRule="auto"/>
              <w:rPr>
                <w:rFonts w:asciiTheme="minorEastAsia" w:hAnsiTheme="minorEastAsia" w:eastAsiaTheme="minorEastAsia"/>
                <w:b/>
                <w:szCs w:val="21"/>
              </w:rPr>
            </w:pPr>
          </w:p>
        </w:tc>
        <w:tc>
          <w:tcPr>
            <w:tcW w:w="7009" w:type="dxa"/>
          </w:tcPr>
          <w:p w14:paraId="66A80DCD">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bCs/>
                <w:szCs w:val="21"/>
              </w:rPr>
              <w:t>组合式高频高压发生装置</w:t>
            </w:r>
          </w:p>
        </w:tc>
      </w:tr>
      <w:tr w14:paraId="2355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16F2A8C1">
            <w:pPr>
              <w:spacing w:after="60" w:line="360" w:lineRule="auto"/>
            </w:pPr>
          </w:p>
        </w:tc>
        <w:tc>
          <w:tcPr>
            <w:tcW w:w="1708" w:type="dxa"/>
            <w:vMerge w:val="continue"/>
          </w:tcPr>
          <w:p w14:paraId="1CB43375">
            <w:pPr>
              <w:spacing w:after="60" w:line="360" w:lineRule="auto"/>
            </w:pPr>
          </w:p>
        </w:tc>
        <w:tc>
          <w:tcPr>
            <w:tcW w:w="7009" w:type="dxa"/>
          </w:tcPr>
          <w:p w14:paraId="4A531EEA">
            <w:pPr>
              <w:spacing w:after="60" w:line="360" w:lineRule="auto"/>
              <w:rPr>
                <w:rFonts w:asciiTheme="minorEastAsia" w:hAnsiTheme="minorEastAsia" w:eastAsiaTheme="minorEastAsia"/>
                <w:szCs w:val="21"/>
              </w:rPr>
            </w:pPr>
            <w:r>
              <w:rPr>
                <w:rFonts w:hint="eastAsia" w:ascii="宋体" w:hAnsi="宋体"/>
                <w:bCs/>
                <w:szCs w:val="21"/>
              </w:rPr>
              <w:t>3.1最大输出功率≥5kW</w:t>
            </w:r>
          </w:p>
        </w:tc>
      </w:tr>
      <w:tr w14:paraId="1C9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2F30CE8">
            <w:pPr>
              <w:spacing w:after="60" w:line="360" w:lineRule="auto"/>
              <w:rPr>
                <w:rFonts w:asciiTheme="minorEastAsia" w:hAnsiTheme="minorEastAsia" w:eastAsiaTheme="minorEastAsia"/>
                <w:szCs w:val="21"/>
              </w:rPr>
            </w:pPr>
          </w:p>
        </w:tc>
        <w:tc>
          <w:tcPr>
            <w:tcW w:w="1708" w:type="dxa"/>
            <w:vMerge w:val="continue"/>
          </w:tcPr>
          <w:p w14:paraId="2864ADDA">
            <w:pPr>
              <w:spacing w:after="60" w:line="360" w:lineRule="auto"/>
              <w:rPr>
                <w:rFonts w:asciiTheme="minorEastAsia" w:hAnsiTheme="minorEastAsia" w:eastAsiaTheme="minorEastAsia"/>
                <w:szCs w:val="21"/>
              </w:rPr>
            </w:pPr>
          </w:p>
        </w:tc>
        <w:tc>
          <w:tcPr>
            <w:tcW w:w="7009" w:type="dxa"/>
          </w:tcPr>
          <w:p w14:paraId="7C4A7E1B">
            <w:pPr>
              <w:spacing w:after="60" w:line="360" w:lineRule="auto"/>
              <w:rPr>
                <w:rFonts w:asciiTheme="minorEastAsia" w:hAnsiTheme="minorEastAsia" w:eastAsiaTheme="minorEastAsia"/>
                <w:szCs w:val="21"/>
              </w:rPr>
            </w:pPr>
            <w:r>
              <w:rPr>
                <w:rFonts w:hint="eastAsia" w:ascii="宋体" w:hAnsi="宋体"/>
                <w:bCs/>
                <w:szCs w:val="21"/>
              </w:rPr>
              <w:t xml:space="preserve">▲3.2主逆变频率≥110kHz </w:t>
            </w:r>
          </w:p>
        </w:tc>
      </w:tr>
      <w:tr w14:paraId="2B4B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1870167">
            <w:pPr>
              <w:spacing w:after="60" w:line="360" w:lineRule="auto"/>
              <w:rPr>
                <w:rFonts w:asciiTheme="minorEastAsia" w:hAnsiTheme="minorEastAsia" w:eastAsiaTheme="minorEastAsia"/>
                <w:szCs w:val="21"/>
              </w:rPr>
            </w:pPr>
          </w:p>
        </w:tc>
        <w:tc>
          <w:tcPr>
            <w:tcW w:w="1708" w:type="dxa"/>
            <w:vMerge w:val="continue"/>
          </w:tcPr>
          <w:p w14:paraId="332651E9">
            <w:pPr>
              <w:spacing w:after="60" w:line="360" w:lineRule="auto"/>
              <w:rPr>
                <w:rFonts w:asciiTheme="minorEastAsia" w:hAnsiTheme="minorEastAsia" w:eastAsiaTheme="minorEastAsia"/>
                <w:szCs w:val="21"/>
              </w:rPr>
            </w:pPr>
          </w:p>
        </w:tc>
        <w:tc>
          <w:tcPr>
            <w:tcW w:w="7009" w:type="dxa"/>
          </w:tcPr>
          <w:p w14:paraId="305C8D19">
            <w:pPr>
              <w:spacing w:after="60" w:line="360" w:lineRule="auto"/>
              <w:rPr>
                <w:rFonts w:asciiTheme="minorEastAsia" w:hAnsiTheme="minorEastAsia" w:eastAsiaTheme="minorEastAsia"/>
                <w:szCs w:val="21"/>
              </w:rPr>
            </w:pPr>
            <w:r>
              <w:rPr>
                <w:rFonts w:hint="eastAsia" w:ascii="宋体" w:hAnsi="宋体"/>
                <w:bCs/>
                <w:szCs w:val="21"/>
              </w:rPr>
              <w:t>3.3阳极热容量≥35kJ（47kHU）</w:t>
            </w:r>
          </w:p>
        </w:tc>
      </w:tr>
      <w:tr w14:paraId="2945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33EBED4">
            <w:pPr>
              <w:spacing w:after="60" w:line="360" w:lineRule="auto"/>
              <w:rPr>
                <w:rFonts w:asciiTheme="minorEastAsia" w:hAnsiTheme="minorEastAsia" w:eastAsiaTheme="minorEastAsia"/>
                <w:szCs w:val="21"/>
              </w:rPr>
            </w:pPr>
          </w:p>
        </w:tc>
        <w:tc>
          <w:tcPr>
            <w:tcW w:w="1708" w:type="dxa"/>
            <w:vMerge w:val="continue"/>
          </w:tcPr>
          <w:p w14:paraId="53660F27">
            <w:pPr>
              <w:spacing w:after="60" w:line="360" w:lineRule="auto"/>
              <w:rPr>
                <w:rFonts w:asciiTheme="minorEastAsia" w:hAnsiTheme="minorEastAsia" w:eastAsiaTheme="minorEastAsia"/>
                <w:szCs w:val="21"/>
              </w:rPr>
            </w:pPr>
          </w:p>
        </w:tc>
        <w:tc>
          <w:tcPr>
            <w:tcW w:w="7009" w:type="dxa"/>
          </w:tcPr>
          <w:p w14:paraId="0385FFA6">
            <w:pPr>
              <w:spacing w:after="60" w:line="360" w:lineRule="auto"/>
              <w:rPr>
                <w:rFonts w:asciiTheme="minorEastAsia" w:hAnsiTheme="minorEastAsia" w:eastAsiaTheme="minorEastAsia"/>
                <w:szCs w:val="21"/>
              </w:rPr>
            </w:pPr>
            <w:r>
              <w:rPr>
                <w:rFonts w:hint="eastAsia" w:ascii="宋体" w:hAnsi="宋体"/>
                <w:bCs/>
                <w:szCs w:val="21"/>
              </w:rPr>
              <w:t>3.4管套热容量≥650kJ</w:t>
            </w:r>
          </w:p>
        </w:tc>
      </w:tr>
      <w:tr w14:paraId="6032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64B666E">
            <w:pPr>
              <w:spacing w:after="60" w:line="360" w:lineRule="auto"/>
              <w:rPr>
                <w:rFonts w:asciiTheme="minorEastAsia" w:hAnsiTheme="minorEastAsia" w:eastAsiaTheme="minorEastAsia"/>
                <w:szCs w:val="21"/>
              </w:rPr>
            </w:pPr>
          </w:p>
        </w:tc>
        <w:tc>
          <w:tcPr>
            <w:tcW w:w="1708" w:type="dxa"/>
            <w:vMerge w:val="continue"/>
          </w:tcPr>
          <w:p w14:paraId="6E63C6CB">
            <w:pPr>
              <w:spacing w:after="60" w:line="360" w:lineRule="auto"/>
              <w:rPr>
                <w:rFonts w:asciiTheme="minorEastAsia" w:hAnsiTheme="minorEastAsia" w:eastAsiaTheme="minorEastAsia"/>
                <w:szCs w:val="21"/>
              </w:rPr>
            </w:pPr>
          </w:p>
        </w:tc>
        <w:tc>
          <w:tcPr>
            <w:tcW w:w="7009" w:type="dxa"/>
          </w:tcPr>
          <w:p w14:paraId="48A01533">
            <w:pPr>
              <w:spacing w:after="60" w:line="360" w:lineRule="auto"/>
              <w:rPr>
                <w:rFonts w:asciiTheme="minorEastAsia" w:hAnsiTheme="minorEastAsia" w:eastAsiaTheme="minorEastAsia"/>
                <w:szCs w:val="21"/>
              </w:rPr>
            </w:pPr>
            <w:r>
              <w:rPr>
                <w:rFonts w:hint="eastAsia" w:ascii="宋体" w:hAnsi="宋体"/>
                <w:bCs/>
                <w:szCs w:val="21"/>
              </w:rPr>
              <w:t>3.5小焦点≤0.6mm   大焦点≤1.8mm</w:t>
            </w:r>
          </w:p>
        </w:tc>
      </w:tr>
      <w:tr w14:paraId="5BEE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E05920E">
            <w:pPr>
              <w:spacing w:after="60" w:line="360" w:lineRule="auto"/>
              <w:rPr>
                <w:rFonts w:asciiTheme="minorEastAsia" w:hAnsiTheme="minorEastAsia" w:eastAsiaTheme="minorEastAsia"/>
                <w:szCs w:val="21"/>
              </w:rPr>
            </w:pPr>
          </w:p>
        </w:tc>
        <w:tc>
          <w:tcPr>
            <w:tcW w:w="1708" w:type="dxa"/>
            <w:vMerge w:val="continue"/>
          </w:tcPr>
          <w:p w14:paraId="4A97B8A4">
            <w:pPr>
              <w:spacing w:after="60" w:line="360" w:lineRule="auto"/>
              <w:rPr>
                <w:rFonts w:asciiTheme="minorEastAsia" w:hAnsiTheme="minorEastAsia" w:eastAsiaTheme="minorEastAsia"/>
                <w:szCs w:val="21"/>
              </w:rPr>
            </w:pPr>
          </w:p>
        </w:tc>
        <w:tc>
          <w:tcPr>
            <w:tcW w:w="7009" w:type="dxa"/>
          </w:tcPr>
          <w:p w14:paraId="4BD4FA28">
            <w:pPr>
              <w:spacing w:after="60" w:line="360" w:lineRule="auto"/>
              <w:rPr>
                <w:rFonts w:asciiTheme="minorEastAsia" w:hAnsiTheme="minorEastAsia" w:eastAsiaTheme="minorEastAsia"/>
                <w:szCs w:val="21"/>
              </w:rPr>
            </w:pPr>
            <w:r>
              <w:rPr>
                <w:rFonts w:hint="eastAsia" w:ascii="宋体" w:hAnsi="宋体"/>
                <w:bCs/>
                <w:szCs w:val="21"/>
              </w:rPr>
              <w:t>3.6具备手动连续透视模式和自动连续透视模式</w:t>
            </w:r>
          </w:p>
        </w:tc>
      </w:tr>
      <w:tr w14:paraId="390F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2BCC5AC">
            <w:pPr>
              <w:spacing w:after="60" w:line="360" w:lineRule="auto"/>
              <w:rPr>
                <w:rFonts w:asciiTheme="minorEastAsia" w:hAnsiTheme="minorEastAsia" w:eastAsiaTheme="minorEastAsia"/>
                <w:szCs w:val="21"/>
              </w:rPr>
            </w:pPr>
          </w:p>
        </w:tc>
        <w:tc>
          <w:tcPr>
            <w:tcW w:w="1708" w:type="dxa"/>
            <w:vMerge w:val="continue"/>
          </w:tcPr>
          <w:p w14:paraId="6BB08629">
            <w:pPr>
              <w:spacing w:after="60" w:line="360" w:lineRule="auto"/>
              <w:rPr>
                <w:rFonts w:asciiTheme="minorEastAsia" w:hAnsiTheme="minorEastAsia" w:eastAsiaTheme="minorEastAsia"/>
                <w:szCs w:val="21"/>
              </w:rPr>
            </w:pPr>
          </w:p>
        </w:tc>
        <w:tc>
          <w:tcPr>
            <w:tcW w:w="7009" w:type="dxa"/>
          </w:tcPr>
          <w:p w14:paraId="0BA81677">
            <w:pPr>
              <w:spacing w:after="60" w:line="360" w:lineRule="auto"/>
              <w:rPr>
                <w:rFonts w:asciiTheme="minorEastAsia" w:hAnsiTheme="minorEastAsia" w:eastAsiaTheme="minorEastAsia"/>
                <w:szCs w:val="21"/>
              </w:rPr>
            </w:pPr>
            <w:r>
              <w:rPr>
                <w:rFonts w:hint="eastAsia" w:ascii="宋体" w:hAnsi="宋体"/>
                <w:bCs/>
                <w:szCs w:val="21"/>
              </w:rPr>
              <w:t>3.7连续透视最大管电压≥120kV</w:t>
            </w:r>
          </w:p>
        </w:tc>
      </w:tr>
      <w:tr w14:paraId="13A8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F251647">
            <w:pPr>
              <w:spacing w:after="60" w:line="360" w:lineRule="auto"/>
              <w:rPr>
                <w:rFonts w:asciiTheme="minorEastAsia" w:hAnsiTheme="minorEastAsia" w:eastAsiaTheme="minorEastAsia"/>
                <w:szCs w:val="21"/>
              </w:rPr>
            </w:pPr>
          </w:p>
        </w:tc>
        <w:tc>
          <w:tcPr>
            <w:tcW w:w="1708" w:type="dxa"/>
            <w:vMerge w:val="continue"/>
          </w:tcPr>
          <w:p w14:paraId="72B37B4D">
            <w:pPr>
              <w:spacing w:after="60" w:line="360" w:lineRule="auto"/>
              <w:rPr>
                <w:rFonts w:asciiTheme="minorEastAsia" w:hAnsiTheme="minorEastAsia" w:eastAsiaTheme="minorEastAsia"/>
                <w:szCs w:val="21"/>
              </w:rPr>
            </w:pPr>
          </w:p>
        </w:tc>
        <w:tc>
          <w:tcPr>
            <w:tcW w:w="7009" w:type="dxa"/>
          </w:tcPr>
          <w:p w14:paraId="165E3BAF">
            <w:pPr>
              <w:spacing w:after="60" w:line="360" w:lineRule="auto"/>
              <w:rPr>
                <w:rFonts w:asciiTheme="minorEastAsia" w:hAnsiTheme="minorEastAsia" w:eastAsiaTheme="minorEastAsia"/>
                <w:szCs w:val="21"/>
              </w:rPr>
            </w:pPr>
            <w:r>
              <w:rPr>
                <w:rFonts w:hint="eastAsia" w:ascii="宋体" w:hAnsi="宋体"/>
                <w:bCs/>
                <w:szCs w:val="21"/>
              </w:rPr>
              <w:t>3.8连续透视最大管电流≥4mA</w:t>
            </w:r>
          </w:p>
        </w:tc>
      </w:tr>
      <w:tr w14:paraId="00FC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57C9861">
            <w:pPr>
              <w:spacing w:after="60" w:line="360" w:lineRule="auto"/>
              <w:rPr>
                <w:rFonts w:asciiTheme="minorEastAsia" w:hAnsiTheme="minorEastAsia" w:eastAsiaTheme="minorEastAsia"/>
                <w:szCs w:val="21"/>
              </w:rPr>
            </w:pPr>
          </w:p>
        </w:tc>
        <w:tc>
          <w:tcPr>
            <w:tcW w:w="1708" w:type="dxa"/>
            <w:vMerge w:val="continue"/>
          </w:tcPr>
          <w:p w14:paraId="09DCE2E7">
            <w:pPr>
              <w:spacing w:after="60" w:line="360" w:lineRule="auto"/>
              <w:rPr>
                <w:rFonts w:asciiTheme="minorEastAsia" w:hAnsiTheme="minorEastAsia" w:eastAsiaTheme="minorEastAsia"/>
                <w:szCs w:val="21"/>
              </w:rPr>
            </w:pPr>
          </w:p>
        </w:tc>
        <w:tc>
          <w:tcPr>
            <w:tcW w:w="7009" w:type="dxa"/>
          </w:tcPr>
          <w:p w14:paraId="0CF56F01">
            <w:pPr>
              <w:spacing w:after="60" w:line="360" w:lineRule="auto"/>
              <w:rPr>
                <w:rFonts w:asciiTheme="minorEastAsia" w:hAnsiTheme="minorEastAsia" w:eastAsiaTheme="minorEastAsia"/>
                <w:szCs w:val="21"/>
              </w:rPr>
            </w:pPr>
            <w:r>
              <w:rPr>
                <w:rFonts w:hint="eastAsia" w:ascii="宋体" w:hAnsi="宋体"/>
                <w:bCs/>
                <w:szCs w:val="21"/>
              </w:rPr>
              <w:t>3.9具备自动亮度跟踪功能</w:t>
            </w:r>
          </w:p>
        </w:tc>
      </w:tr>
      <w:tr w14:paraId="39DF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F7129C1">
            <w:pPr>
              <w:spacing w:after="60" w:line="360" w:lineRule="auto"/>
              <w:rPr>
                <w:rFonts w:asciiTheme="minorEastAsia" w:hAnsiTheme="minorEastAsia" w:eastAsiaTheme="minorEastAsia"/>
                <w:szCs w:val="21"/>
              </w:rPr>
            </w:pPr>
          </w:p>
        </w:tc>
        <w:tc>
          <w:tcPr>
            <w:tcW w:w="1708" w:type="dxa"/>
            <w:vMerge w:val="continue"/>
          </w:tcPr>
          <w:p w14:paraId="2C0900A9">
            <w:pPr>
              <w:spacing w:after="60" w:line="360" w:lineRule="auto"/>
              <w:rPr>
                <w:rFonts w:asciiTheme="minorEastAsia" w:hAnsiTheme="minorEastAsia" w:eastAsiaTheme="minorEastAsia"/>
                <w:szCs w:val="21"/>
              </w:rPr>
            </w:pPr>
          </w:p>
        </w:tc>
        <w:tc>
          <w:tcPr>
            <w:tcW w:w="7009" w:type="dxa"/>
          </w:tcPr>
          <w:p w14:paraId="26042289">
            <w:pPr>
              <w:spacing w:after="60" w:line="360" w:lineRule="auto"/>
              <w:rPr>
                <w:rFonts w:asciiTheme="minorEastAsia" w:hAnsiTheme="minorEastAsia" w:eastAsiaTheme="minorEastAsia"/>
                <w:szCs w:val="21"/>
              </w:rPr>
            </w:pPr>
            <w:r>
              <w:rPr>
                <w:rFonts w:hint="eastAsia" w:ascii="宋体" w:hAnsi="宋体"/>
                <w:bCs/>
                <w:szCs w:val="21"/>
              </w:rPr>
              <w:t>3.10具备脉冲透视模式</w:t>
            </w:r>
          </w:p>
        </w:tc>
      </w:tr>
      <w:tr w14:paraId="649F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500C68CF">
            <w:pPr>
              <w:spacing w:after="60" w:line="360" w:lineRule="auto"/>
              <w:rPr>
                <w:rFonts w:asciiTheme="minorEastAsia" w:hAnsiTheme="minorEastAsia" w:eastAsiaTheme="minorEastAsia"/>
                <w:szCs w:val="21"/>
              </w:rPr>
            </w:pPr>
          </w:p>
        </w:tc>
        <w:tc>
          <w:tcPr>
            <w:tcW w:w="1708" w:type="dxa"/>
            <w:vMerge w:val="continue"/>
          </w:tcPr>
          <w:p w14:paraId="3AA29073">
            <w:pPr>
              <w:spacing w:after="60" w:line="360" w:lineRule="auto"/>
              <w:rPr>
                <w:rFonts w:asciiTheme="minorEastAsia" w:hAnsiTheme="minorEastAsia" w:eastAsiaTheme="minorEastAsia"/>
                <w:szCs w:val="21"/>
              </w:rPr>
            </w:pPr>
          </w:p>
        </w:tc>
        <w:tc>
          <w:tcPr>
            <w:tcW w:w="7009" w:type="dxa"/>
          </w:tcPr>
          <w:p w14:paraId="579C3049">
            <w:pPr>
              <w:spacing w:after="60" w:line="360" w:lineRule="auto"/>
              <w:rPr>
                <w:rFonts w:asciiTheme="minorEastAsia" w:hAnsiTheme="minorEastAsia" w:eastAsiaTheme="minorEastAsia"/>
                <w:szCs w:val="21"/>
              </w:rPr>
            </w:pPr>
            <w:r>
              <w:rPr>
                <w:rFonts w:hint="eastAsia" w:ascii="宋体" w:hAnsi="宋体"/>
                <w:bCs/>
                <w:szCs w:val="21"/>
              </w:rPr>
              <w:t>3.11脉冲透视最大管电压≥120kV</w:t>
            </w:r>
          </w:p>
        </w:tc>
      </w:tr>
      <w:tr w14:paraId="1C5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DA515EF">
            <w:pPr>
              <w:spacing w:after="60" w:line="360" w:lineRule="auto"/>
              <w:rPr>
                <w:rFonts w:asciiTheme="minorEastAsia" w:hAnsiTheme="minorEastAsia" w:eastAsiaTheme="minorEastAsia"/>
                <w:szCs w:val="21"/>
              </w:rPr>
            </w:pPr>
          </w:p>
        </w:tc>
        <w:tc>
          <w:tcPr>
            <w:tcW w:w="1708" w:type="dxa"/>
            <w:vMerge w:val="continue"/>
          </w:tcPr>
          <w:p w14:paraId="0C30A79E">
            <w:pPr>
              <w:spacing w:after="60" w:line="360" w:lineRule="auto"/>
              <w:rPr>
                <w:rFonts w:asciiTheme="minorEastAsia" w:hAnsiTheme="minorEastAsia" w:eastAsiaTheme="minorEastAsia"/>
                <w:szCs w:val="21"/>
              </w:rPr>
            </w:pPr>
          </w:p>
        </w:tc>
        <w:tc>
          <w:tcPr>
            <w:tcW w:w="7009" w:type="dxa"/>
          </w:tcPr>
          <w:p w14:paraId="64F967C6">
            <w:pPr>
              <w:spacing w:after="60" w:line="360" w:lineRule="auto"/>
              <w:rPr>
                <w:rFonts w:asciiTheme="minorEastAsia" w:hAnsiTheme="minorEastAsia" w:eastAsiaTheme="minorEastAsia"/>
                <w:szCs w:val="21"/>
              </w:rPr>
            </w:pPr>
            <w:r>
              <w:rPr>
                <w:rFonts w:hint="eastAsia" w:ascii="宋体" w:hAnsi="宋体"/>
                <w:bCs/>
                <w:szCs w:val="21"/>
              </w:rPr>
              <w:t>▲3.12脉冲透视最大管电流≥30mA</w:t>
            </w:r>
          </w:p>
        </w:tc>
      </w:tr>
      <w:tr w14:paraId="1844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9A65B85">
            <w:pPr>
              <w:spacing w:after="60" w:line="360" w:lineRule="auto"/>
              <w:rPr>
                <w:rFonts w:asciiTheme="minorEastAsia" w:hAnsiTheme="minorEastAsia" w:eastAsiaTheme="minorEastAsia"/>
                <w:szCs w:val="21"/>
              </w:rPr>
            </w:pPr>
          </w:p>
        </w:tc>
        <w:tc>
          <w:tcPr>
            <w:tcW w:w="1708" w:type="dxa"/>
            <w:vMerge w:val="continue"/>
          </w:tcPr>
          <w:p w14:paraId="5A4A0CB2">
            <w:pPr>
              <w:spacing w:after="60" w:line="360" w:lineRule="auto"/>
              <w:rPr>
                <w:rFonts w:asciiTheme="minorEastAsia" w:hAnsiTheme="minorEastAsia" w:eastAsiaTheme="minorEastAsia"/>
                <w:szCs w:val="21"/>
              </w:rPr>
            </w:pPr>
          </w:p>
        </w:tc>
        <w:tc>
          <w:tcPr>
            <w:tcW w:w="7009" w:type="dxa"/>
          </w:tcPr>
          <w:p w14:paraId="4DC4CC53">
            <w:pPr>
              <w:spacing w:after="60" w:line="360" w:lineRule="auto"/>
              <w:rPr>
                <w:rFonts w:asciiTheme="minorEastAsia" w:hAnsiTheme="minorEastAsia" w:eastAsiaTheme="minorEastAsia"/>
                <w:szCs w:val="21"/>
              </w:rPr>
            </w:pPr>
            <w:r>
              <w:rPr>
                <w:rFonts w:hint="eastAsia" w:ascii="宋体" w:hAnsi="宋体"/>
                <w:bCs/>
                <w:szCs w:val="21"/>
              </w:rPr>
              <w:t>3.13具备智能变频控制</w:t>
            </w:r>
          </w:p>
        </w:tc>
      </w:tr>
      <w:tr w14:paraId="78F8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C6A0078">
            <w:pPr>
              <w:spacing w:after="60" w:line="360" w:lineRule="auto"/>
              <w:rPr>
                <w:rFonts w:asciiTheme="minorEastAsia" w:hAnsiTheme="minorEastAsia" w:eastAsiaTheme="minorEastAsia"/>
                <w:szCs w:val="21"/>
              </w:rPr>
            </w:pPr>
          </w:p>
        </w:tc>
        <w:tc>
          <w:tcPr>
            <w:tcW w:w="1708" w:type="dxa"/>
            <w:vMerge w:val="continue"/>
          </w:tcPr>
          <w:p w14:paraId="43B4E244">
            <w:pPr>
              <w:spacing w:after="60" w:line="360" w:lineRule="auto"/>
              <w:rPr>
                <w:rFonts w:asciiTheme="minorEastAsia" w:hAnsiTheme="minorEastAsia" w:eastAsiaTheme="minorEastAsia"/>
                <w:szCs w:val="21"/>
              </w:rPr>
            </w:pPr>
          </w:p>
        </w:tc>
        <w:tc>
          <w:tcPr>
            <w:tcW w:w="7009" w:type="dxa"/>
          </w:tcPr>
          <w:p w14:paraId="1D6E7F04">
            <w:pPr>
              <w:spacing w:after="60" w:line="360" w:lineRule="auto"/>
              <w:rPr>
                <w:rFonts w:asciiTheme="minorEastAsia" w:hAnsiTheme="minorEastAsia" w:eastAsiaTheme="minorEastAsia"/>
                <w:szCs w:val="21"/>
              </w:rPr>
            </w:pPr>
            <w:r>
              <w:rPr>
                <w:rFonts w:hint="eastAsia" w:ascii="宋体" w:hAnsi="宋体"/>
                <w:bCs/>
                <w:szCs w:val="21"/>
              </w:rPr>
              <w:t>3.14具备摄影模式</w:t>
            </w:r>
          </w:p>
        </w:tc>
      </w:tr>
      <w:tr w14:paraId="211F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D6FA0F4">
            <w:pPr>
              <w:spacing w:after="60" w:line="360" w:lineRule="auto"/>
              <w:jc w:val="center"/>
              <w:rPr>
                <w:rFonts w:asciiTheme="minorEastAsia" w:hAnsiTheme="minorEastAsia" w:eastAsiaTheme="minorEastAsia"/>
                <w:szCs w:val="21"/>
              </w:rPr>
            </w:pPr>
          </w:p>
        </w:tc>
        <w:tc>
          <w:tcPr>
            <w:tcW w:w="1708" w:type="dxa"/>
            <w:vMerge w:val="continue"/>
          </w:tcPr>
          <w:p w14:paraId="44D36BBB">
            <w:pPr>
              <w:spacing w:after="60" w:line="360" w:lineRule="auto"/>
              <w:rPr>
                <w:rFonts w:asciiTheme="minorEastAsia" w:hAnsiTheme="minorEastAsia" w:eastAsiaTheme="minorEastAsia"/>
                <w:b/>
                <w:szCs w:val="21"/>
              </w:rPr>
            </w:pPr>
          </w:p>
        </w:tc>
        <w:tc>
          <w:tcPr>
            <w:tcW w:w="7009" w:type="dxa"/>
          </w:tcPr>
          <w:p w14:paraId="17586833">
            <w:pPr>
              <w:spacing w:after="60" w:line="360" w:lineRule="auto"/>
              <w:rPr>
                <w:rFonts w:asciiTheme="minorEastAsia" w:hAnsiTheme="minorEastAsia" w:eastAsiaTheme="minorEastAsia"/>
                <w:szCs w:val="21"/>
              </w:rPr>
            </w:pPr>
            <w:r>
              <w:rPr>
                <w:rFonts w:hint="eastAsia" w:ascii="宋体" w:hAnsi="宋体"/>
                <w:bCs/>
                <w:szCs w:val="21"/>
              </w:rPr>
              <w:t>3.15摄影最大管电压≥120kV</w:t>
            </w:r>
          </w:p>
        </w:tc>
      </w:tr>
      <w:tr w14:paraId="30A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96B0B0D">
            <w:pPr>
              <w:spacing w:after="60" w:line="360" w:lineRule="auto"/>
            </w:pPr>
          </w:p>
        </w:tc>
        <w:tc>
          <w:tcPr>
            <w:tcW w:w="1708" w:type="dxa"/>
            <w:vMerge w:val="continue"/>
          </w:tcPr>
          <w:p w14:paraId="6BEDE31B">
            <w:pPr>
              <w:spacing w:after="60" w:line="360" w:lineRule="auto"/>
            </w:pPr>
          </w:p>
        </w:tc>
        <w:tc>
          <w:tcPr>
            <w:tcW w:w="7009" w:type="dxa"/>
          </w:tcPr>
          <w:p w14:paraId="163F4D6B">
            <w:pPr>
              <w:spacing w:after="60" w:line="360" w:lineRule="auto"/>
              <w:rPr>
                <w:rFonts w:asciiTheme="minorEastAsia" w:hAnsiTheme="minorEastAsia" w:eastAsiaTheme="minorEastAsia"/>
                <w:szCs w:val="21"/>
              </w:rPr>
            </w:pPr>
            <w:r>
              <w:rPr>
                <w:rFonts w:hint="eastAsia" w:ascii="宋体" w:hAnsi="宋体"/>
                <w:bCs/>
                <w:szCs w:val="21"/>
              </w:rPr>
              <w:t>3.16摄影最大管电流≥100mA</w:t>
            </w:r>
          </w:p>
        </w:tc>
      </w:tr>
      <w:tr w14:paraId="4B96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96DAF31">
            <w:pPr>
              <w:spacing w:after="60" w:line="360" w:lineRule="auto"/>
              <w:rPr>
                <w:rFonts w:asciiTheme="minorEastAsia" w:hAnsiTheme="minorEastAsia" w:eastAsiaTheme="minorEastAsia"/>
                <w:szCs w:val="21"/>
              </w:rPr>
            </w:pPr>
          </w:p>
        </w:tc>
        <w:tc>
          <w:tcPr>
            <w:tcW w:w="1708" w:type="dxa"/>
            <w:vMerge w:val="continue"/>
          </w:tcPr>
          <w:p w14:paraId="6A513BF0">
            <w:pPr>
              <w:spacing w:after="60" w:line="360" w:lineRule="auto"/>
              <w:rPr>
                <w:rFonts w:asciiTheme="minorEastAsia" w:hAnsiTheme="minorEastAsia" w:eastAsiaTheme="minorEastAsia"/>
                <w:szCs w:val="21"/>
              </w:rPr>
            </w:pPr>
          </w:p>
        </w:tc>
        <w:tc>
          <w:tcPr>
            <w:tcW w:w="7009" w:type="dxa"/>
          </w:tcPr>
          <w:p w14:paraId="786B317A">
            <w:pPr>
              <w:spacing w:after="60" w:line="360" w:lineRule="auto"/>
              <w:rPr>
                <w:rFonts w:asciiTheme="minorEastAsia" w:hAnsiTheme="minorEastAsia" w:eastAsiaTheme="minorEastAsia"/>
                <w:szCs w:val="21"/>
              </w:rPr>
            </w:pPr>
            <w:r>
              <w:rPr>
                <w:rFonts w:hint="eastAsia" w:ascii="宋体" w:hAnsi="宋体"/>
                <w:bCs/>
                <w:szCs w:val="21"/>
              </w:rPr>
              <w:t xml:space="preserve">3.17摄影最大mAs≥280mAs </w:t>
            </w:r>
          </w:p>
        </w:tc>
      </w:tr>
      <w:tr w14:paraId="2DA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F1AC132">
            <w:pPr>
              <w:spacing w:after="60" w:line="360" w:lineRule="auto"/>
              <w:rPr>
                <w:rFonts w:asciiTheme="minorEastAsia" w:hAnsiTheme="minorEastAsia" w:eastAsiaTheme="minorEastAsia"/>
                <w:szCs w:val="21"/>
              </w:rPr>
            </w:pPr>
          </w:p>
        </w:tc>
        <w:tc>
          <w:tcPr>
            <w:tcW w:w="1708" w:type="dxa"/>
            <w:vMerge w:val="continue"/>
          </w:tcPr>
          <w:p w14:paraId="2D2CD5F9">
            <w:pPr>
              <w:spacing w:after="60" w:line="360" w:lineRule="auto"/>
              <w:rPr>
                <w:rFonts w:asciiTheme="minorEastAsia" w:hAnsiTheme="minorEastAsia" w:eastAsiaTheme="minorEastAsia"/>
                <w:szCs w:val="21"/>
              </w:rPr>
            </w:pPr>
          </w:p>
        </w:tc>
        <w:tc>
          <w:tcPr>
            <w:tcW w:w="7009" w:type="dxa"/>
          </w:tcPr>
          <w:p w14:paraId="15DF48A1">
            <w:pPr>
              <w:spacing w:after="60" w:line="360" w:lineRule="auto"/>
              <w:rPr>
                <w:rFonts w:asciiTheme="minorEastAsia" w:hAnsiTheme="minorEastAsia" w:eastAsiaTheme="minorEastAsia"/>
                <w:szCs w:val="21"/>
              </w:rPr>
            </w:pPr>
            <w:r>
              <w:rPr>
                <w:rFonts w:hint="eastAsia" w:ascii="宋体" w:hAnsi="宋体"/>
                <w:bCs/>
                <w:szCs w:val="21"/>
              </w:rPr>
              <w:t>3.18摄影最小mAs≤1.0mAs</w:t>
            </w:r>
          </w:p>
        </w:tc>
      </w:tr>
      <w:tr w14:paraId="217E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38E5F2C">
            <w:pPr>
              <w:spacing w:after="60" w:line="360" w:lineRule="auto"/>
              <w:rPr>
                <w:rFonts w:asciiTheme="minorEastAsia" w:hAnsiTheme="minorEastAsia" w:eastAsiaTheme="minorEastAsia"/>
                <w:szCs w:val="21"/>
              </w:rPr>
            </w:pPr>
          </w:p>
        </w:tc>
        <w:tc>
          <w:tcPr>
            <w:tcW w:w="1708" w:type="dxa"/>
            <w:vMerge w:val="continue"/>
          </w:tcPr>
          <w:p w14:paraId="62B1BE60">
            <w:pPr>
              <w:spacing w:after="60" w:line="360" w:lineRule="auto"/>
              <w:rPr>
                <w:rFonts w:asciiTheme="minorEastAsia" w:hAnsiTheme="minorEastAsia" w:eastAsiaTheme="minorEastAsia"/>
                <w:szCs w:val="21"/>
              </w:rPr>
            </w:pPr>
          </w:p>
        </w:tc>
        <w:tc>
          <w:tcPr>
            <w:tcW w:w="7009" w:type="dxa"/>
          </w:tcPr>
          <w:p w14:paraId="02ECE180">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bCs/>
                <w:szCs w:val="21"/>
              </w:rPr>
              <w:t>影像系统</w:t>
            </w:r>
          </w:p>
        </w:tc>
      </w:tr>
      <w:tr w14:paraId="6E57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528251F">
            <w:pPr>
              <w:spacing w:after="60" w:line="360" w:lineRule="auto"/>
              <w:rPr>
                <w:rFonts w:asciiTheme="minorEastAsia" w:hAnsiTheme="minorEastAsia" w:eastAsiaTheme="minorEastAsia"/>
                <w:szCs w:val="21"/>
              </w:rPr>
            </w:pPr>
          </w:p>
        </w:tc>
        <w:tc>
          <w:tcPr>
            <w:tcW w:w="1708" w:type="dxa"/>
            <w:vMerge w:val="continue"/>
          </w:tcPr>
          <w:p w14:paraId="5CBAE1A3">
            <w:pPr>
              <w:spacing w:after="60" w:line="360" w:lineRule="auto"/>
              <w:rPr>
                <w:rFonts w:asciiTheme="minorEastAsia" w:hAnsiTheme="minorEastAsia" w:eastAsiaTheme="minorEastAsia"/>
                <w:szCs w:val="21"/>
              </w:rPr>
            </w:pPr>
          </w:p>
        </w:tc>
        <w:tc>
          <w:tcPr>
            <w:tcW w:w="7009" w:type="dxa"/>
          </w:tcPr>
          <w:p w14:paraId="3BB57584">
            <w:pPr>
              <w:spacing w:after="60" w:line="360" w:lineRule="auto"/>
              <w:rPr>
                <w:rFonts w:asciiTheme="minorEastAsia" w:hAnsiTheme="minorEastAsia" w:eastAsiaTheme="minorEastAsia"/>
                <w:szCs w:val="21"/>
              </w:rPr>
            </w:pPr>
            <w:r>
              <w:rPr>
                <w:rFonts w:hint="eastAsia" w:ascii="宋体" w:hAnsi="宋体"/>
                <w:bCs/>
                <w:szCs w:val="21"/>
              </w:rPr>
              <w:t>▲4.1动态平板探测器类型：非晶硅</w:t>
            </w:r>
          </w:p>
        </w:tc>
      </w:tr>
      <w:tr w14:paraId="7802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9DF3063">
            <w:pPr>
              <w:spacing w:after="60" w:line="360" w:lineRule="auto"/>
              <w:rPr>
                <w:rFonts w:asciiTheme="minorEastAsia" w:hAnsiTheme="minorEastAsia" w:eastAsiaTheme="minorEastAsia"/>
                <w:szCs w:val="21"/>
              </w:rPr>
            </w:pPr>
          </w:p>
        </w:tc>
        <w:tc>
          <w:tcPr>
            <w:tcW w:w="1708" w:type="dxa"/>
            <w:vMerge w:val="continue"/>
          </w:tcPr>
          <w:p w14:paraId="0B449493">
            <w:pPr>
              <w:spacing w:after="60" w:line="360" w:lineRule="auto"/>
              <w:rPr>
                <w:rFonts w:asciiTheme="minorEastAsia" w:hAnsiTheme="minorEastAsia" w:eastAsiaTheme="minorEastAsia"/>
                <w:szCs w:val="21"/>
              </w:rPr>
            </w:pPr>
          </w:p>
        </w:tc>
        <w:tc>
          <w:tcPr>
            <w:tcW w:w="7009" w:type="dxa"/>
          </w:tcPr>
          <w:p w14:paraId="65038EDC">
            <w:pPr>
              <w:spacing w:after="60" w:line="360" w:lineRule="auto"/>
              <w:rPr>
                <w:rFonts w:asciiTheme="minorEastAsia" w:hAnsiTheme="minorEastAsia" w:eastAsiaTheme="minorEastAsia"/>
                <w:szCs w:val="21"/>
              </w:rPr>
            </w:pPr>
            <w:r>
              <w:rPr>
                <w:rFonts w:hint="eastAsia" w:ascii="宋体" w:hAnsi="宋体"/>
                <w:bCs/>
                <w:szCs w:val="21"/>
              </w:rPr>
              <w:t xml:space="preserve">4.2探测器闪烁体类型：碘化铯 </w:t>
            </w:r>
          </w:p>
        </w:tc>
      </w:tr>
      <w:tr w14:paraId="2CFF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7CC69C4">
            <w:pPr>
              <w:spacing w:after="60" w:line="360" w:lineRule="auto"/>
            </w:pPr>
          </w:p>
        </w:tc>
        <w:tc>
          <w:tcPr>
            <w:tcW w:w="1708" w:type="dxa"/>
            <w:vMerge w:val="continue"/>
          </w:tcPr>
          <w:p w14:paraId="6ABD00F5">
            <w:pPr>
              <w:spacing w:after="60" w:line="360" w:lineRule="auto"/>
            </w:pPr>
          </w:p>
        </w:tc>
        <w:tc>
          <w:tcPr>
            <w:tcW w:w="7009" w:type="dxa"/>
          </w:tcPr>
          <w:p w14:paraId="147CADE2">
            <w:pPr>
              <w:spacing w:after="60" w:line="360" w:lineRule="auto"/>
              <w:rPr>
                <w:rFonts w:asciiTheme="minorEastAsia" w:hAnsiTheme="minorEastAsia" w:eastAsiaTheme="minorEastAsia"/>
                <w:szCs w:val="21"/>
              </w:rPr>
            </w:pPr>
            <w:r>
              <w:rPr>
                <w:rFonts w:hint="eastAsia" w:ascii="宋体" w:hAnsi="宋体"/>
                <w:bCs/>
                <w:szCs w:val="21"/>
              </w:rPr>
              <w:t>4.3成像范围≥9英寸×9英寸（≥21cm×21cm）</w:t>
            </w:r>
          </w:p>
        </w:tc>
      </w:tr>
      <w:tr w14:paraId="43AE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FEC40EF">
            <w:pPr>
              <w:spacing w:after="60" w:line="360" w:lineRule="auto"/>
              <w:rPr>
                <w:rFonts w:asciiTheme="minorEastAsia" w:hAnsiTheme="minorEastAsia" w:eastAsiaTheme="minorEastAsia"/>
                <w:szCs w:val="21"/>
              </w:rPr>
            </w:pPr>
          </w:p>
        </w:tc>
        <w:tc>
          <w:tcPr>
            <w:tcW w:w="1708" w:type="dxa"/>
            <w:vMerge w:val="continue"/>
          </w:tcPr>
          <w:p w14:paraId="58F7009A">
            <w:pPr>
              <w:spacing w:after="60" w:line="360" w:lineRule="auto"/>
              <w:rPr>
                <w:rFonts w:asciiTheme="minorEastAsia" w:hAnsiTheme="minorEastAsia" w:eastAsiaTheme="minorEastAsia"/>
                <w:szCs w:val="21"/>
              </w:rPr>
            </w:pPr>
          </w:p>
        </w:tc>
        <w:tc>
          <w:tcPr>
            <w:tcW w:w="7009" w:type="dxa"/>
          </w:tcPr>
          <w:p w14:paraId="50364AED">
            <w:pPr>
              <w:spacing w:after="60" w:line="360" w:lineRule="auto"/>
              <w:rPr>
                <w:rFonts w:asciiTheme="minorEastAsia" w:hAnsiTheme="minorEastAsia" w:eastAsiaTheme="minorEastAsia"/>
                <w:szCs w:val="21"/>
              </w:rPr>
            </w:pPr>
            <w:r>
              <w:rPr>
                <w:rFonts w:hint="eastAsia" w:ascii="宋体" w:hAnsi="宋体"/>
                <w:bCs/>
                <w:szCs w:val="21"/>
              </w:rPr>
              <w:t>4.4采集矩阵≥1024×1024</w:t>
            </w:r>
          </w:p>
        </w:tc>
      </w:tr>
      <w:tr w14:paraId="22C5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A30E086">
            <w:pPr>
              <w:spacing w:after="60" w:line="360" w:lineRule="auto"/>
              <w:rPr>
                <w:rFonts w:asciiTheme="minorEastAsia" w:hAnsiTheme="minorEastAsia" w:eastAsiaTheme="minorEastAsia"/>
                <w:szCs w:val="21"/>
              </w:rPr>
            </w:pPr>
          </w:p>
        </w:tc>
        <w:tc>
          <w:tcPr>
            <w:tcW w:w="1708" w:type="dxa"/>
            <w:vMerge w:val="continue"/>
          </w:tcPr>
          <w:p w14:paraId="2ECAC395">
            <w:pPr>
              <w:spacing w:after="60" w:line="360" w:lineRule="auto"/>
              <w:rPr>
                <w:rFonts w:asciiTheme="minorEastAsia" w:hAnsiTheme="minorEastAsia" w:eastAsiaTheme="minorEastAsia"/>
                <w:szCs w:val="21"/>
              </w:rPr>
            </w:pPr>
          </w:p>
        </w:tc>
        <w:tc>
          <w:tcPr>
            <w:tcW w:w="7009" w:type="dxa"/>
          </w:tcPr>
          <w:p w14:paraId="025F521E">
            <w:pPr>
              <w:spacing w:after="60" w:line="360" w:lineRule="auto"/>
              <w:rPr>
                <w:rFonts w:asciiTheme="minorEastAsia" w:hAnsiTheme="minorEastAsia" w:eastAsiaTheme="minorEastAsia"/>
                <w:szCs w:val="21"/>
              </w:rPr>
            </w:pPr>
            <w:r>
              <w:rPr>
                <w:rFonts w:hint="eastAsia" w:ascii="宋体" w:hAnsi="宋体"/>
                <w:bCs/>
                <w:szCs w:val="21"/>
              </w:rPr>
              <w:t>4.5动态范围≥16位</w:t>
            </w:r>
          </w:p>
        </w:tc>
      </w:tr>
      <w:tr w14:paraId="5CCA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F6DFB4F">
            <w:pPr>
              <w:spacing w:after="60" w:line="360" w:lineRule="auto"/>
              <w:rPr>
                <w:rFonts w:asciiTheme="minorEastAsia" w:hAnsiTheme="minorEastAsia" w:eastAsiaTheme="minorEastAsia"/>
                <w:szCs w:val="21"/>
              </w:rPr>
            </w:pPr>
          </w:p>
        </w:tc>
        <w:tc>
          <w:tcPr>
            <w:tcW w:w="1708" w:type="dxa"/>
            <w:vMerge w:val="continue"/>
          </w:tcPr>
          <w:p w14:paraId="0BCBE2C9">
            <w:pPr>
              <w:spacing w:after="60" w:line="360" w:lineRule="auto"/>
              <w:rPr>
                <w:rFonts w:asciiTheme="minorEastAsia" w:hAnsiTheme="minorEastAsia" w:eastAsiaTheme="minorEastAsia"/>
                <w:szCs w:val="21"/>
              </w:rPr>
            </w:pPr>
          </w:p>
        </w:tc>
        <w:tc>
          <w:tcPr>
            <w:tcW w:w="7009" w:type="dxa"/>
          </w:tcPr>
          <w:p w14:paraId="12D561E6">
            <w:pPr>
              <w:spacing w:after="60" w:line="360" w:lineRule="auto"/>
              <w:rPr>
                <w:rFonts w:asciiTheme="minorEastAsia" w:hAnsiTheme="minorEastAsia" w:eastAsiaTheme="minorEastAsia"/>
                <w:szCs w:val="21"/>
              </w:rPr>
            </w:pPr>
            <w:r>
              <w:rPr>
                <w:rFonts w:hint="eastAsia" w:ascii="宋体" w:hAnsi="宋体"/>
                <w:bCs/>
                <w:szCs w:val="21"/>
              </w:rPr>
              <w:t>4.6像素尺寸≤205um</w:t>
            </w:r>
          </w:p>
        </w:tc>
      </w:tr>
      <w:tr w14:paraId="119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DB2ABA6">
            <w:pPr>
              <w:spacing w:after="60" w:line="360" w:lineRule="auto"/>
              <w:rPr>
                <w:rFonts w:asciiTheme="minorEastAsia" w:hAnsiTheme="minorEastAsia" w:eastAsiaTheme="minorEastAsia"/>
                <w:szCs w:val="21"/>
              </w:rPr>
            </w:pPr>
          </w:p>
        </w:tc>
        <w:tc>
          <w:tcPr>
            <w:tcW w:w="1708" w:type="dxa"/>
            <w:vMerge w:val="continue"/>
          </w:tcPr>
          <w:p w14:paraId="01C0CB21">
            <w:pPr>
              <w:spacing w:after="60" w:line="360" w:lineRule="auto"/>
              <w:rPr>
                <w:rFonts w:asciiTheme="minorEastAsia" w:hAnsiTheme="minorEastAsia" w:eastAsiaTheme="minorEastAsia"/>
                <w:szCs w:val="21"/>
              </w:rPr>
            </w:pPr>
          </w:p>
        </w:tc>
        <w:tc>
          <w:tcPr>
            <w:tcW w:w="7009" w:type="dxa"/>
          </w:tcPr>
          <w:p w14:paraId="44FBC82F">
            <w:pPr>
              <w:spacing w:after="60" w:line="360" w:lineRule="auto"/>
              <w:rPr>
                <w:rFonts w:asciiTheme="minorEastAsia" w:hAnsiTheme="minorEastAsia" w:eastAsiaTheme="minorEastAsia"/>
                <w:szCs w:val="21"/>
              </w:rPr>
            </w:pPr>
            <w:r>
              <w:rPr>
                <w:rFonts w:hint="eastAsia" w:ascii="宋体" w:hAnsi="宋体"/>
                <w:bCs/>
                <w:szCs w:val="21"/>
              </w:rPr>
              <w:t>4.7极限空间分辨率≥2.5 LP/mm</w:t>
            </w:r>
          </w:p>
        </w:tc>
      </w:tr>
      <w:tr w14:paraId="5C31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CE659C2">
            <w:pPr>
              <w:spacing w:after="60" w:line="360" w:lineRule="auto"/>
              <w:rPr>
                <w:rFonts w:asciiTheme="minorEastAsia" w:hAnsiTheme="minorEastAsia" w:eastAsiaTheme="minorEastAsia"/>
                <w:szCs w:val="21"/>
              </w:rPr>
            </w:pPr>
          </w:p>
        </w:tc>
        <w:tc>
          <w:tcPr>
            <w:tcW w:w="1708" w:type="dxa"/>
            <w:vMerge w:val="continue"/>
          </w:tcPr>
          <w:p w14:paraId="6C577B58">
            <w:pPr>
              <w:spacing w:after="60" w:line="360" w:lineRule="auto"/>
              <w:rPr>
                <w:rFonts w:asciiTheme="minorEastAsia" w:hAnsiTheme="minorEastAsia" w:eastAsiaTheme="minorEastAsia"/>
                <w:szCs w:val="21"/>
              </w:rPr>
            </w:pPr>
          </w:p>
        </w:tc>
        <w:tc>
          <w:tcPr>
            <w:tcW w:w="7009" w:type="dxa"/>
          </w:tcPr>
          <w:p w14:paraId="41C47798">
            <w:pPr>
              <w:spacing w:after="60" w:line="360" w:lineRule="auto"/>
              <w:rPr>
                <w:rFonts w:asciiTheme="minorEastAsia" w:hAnsiTheme="minorEastAsia" w:eastAsiaTheme="minorEastAsia"/>
                <w:szCs w:val="21"/>
              </w:rPr>
            </w:pPr>
            <w:r>
              <w:rPr>
                <w:rFonts w:hint="eastAsia" w:ascii="宋体" w:hAnsi="宋体"/>
                <w:bCs/>
                <w:szCs w:val="21"/>
              </w:rPr>
              <w:t>5.机架参数</w:t>
            </w:r>
          </w:p>
        </w:tc>
      </w:tr>
      <w:tr w14:paraId="46D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E367A9B">
            <w:pPr>
              <w:spacing w:after="60" w:line="360" w:lineRule="auto"/>
              <w:rPr>
                <w:rFonts w:asciiTheme="minorEastAsia" w:hAnsiTheme="minorEastAsia" w:eastAsiaTheme="minorEastAsia"/>
                <w:szCs w:val="21"/>
              </w:rPr>
            </w:pPr>
          </w:p>
        </w:tc>
        <w:tc>
          <w:tcPr>
            <w:tcW w:w="1708" w:type="dxa"/>
            <w:vMerge w:val="continue"/>
          </w:tcPr>
          <w:p w14:paraId="39EEB433">
            <w:pPr>
              <w:spacing w:after="60" w:line="360" w:lineRule="auto"/>
              <w:rPr>
                <w:rFonts w:asciiTheme="minorEastAsia" w:hAnsiTheme="minorEastAsia" w:eastAsiaTheme="minorEastAsia"/>
                <w:szCs w:val="21"/>
              </w:rPr>
            </w:pPr>
          </w:p>
        </w:tc>
        <w:tc>
          <w:tcPr>
            <w:tcW w:w="7009" w:type="dxa"/>
          </w:tcPr>
          <w:p w14:paraId="1180E8EF">
            <w:pPr>
              <w:spacing w:after="60" w:line="360" w:lineRule="auto"/>
              <w:rPr>
                <w:rFonts w:asciiTheme="minorEastAsia" w:hAnsiTheme="minorEastAsia" w:eastAsiaTheme="minorEastAsia"/>
                <w:szCs w:val="21"/>
              </w:rPr>
            </w:pPr>
            <w:r>
              <w:rPr>
                <w:rFonts w:hint="eastAsia" w:ascii="宋体" w:hAnsi="宋体"/>
                <w:bCs/>
                <w:szCs w:val="21"/>
              </w:rPr>
              <w:t>5.1 沿轨道滑动范围≥135°</w:t>
            </w:r>
          </w:p>
        </w:tc>
      </w:tr>
      <w:tr w14:paraId="1E1B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0E4A360">
            <w:pPr>
              <w:spacing w:after="60" w:line="360" w:lineRule="auto"/>
              <w:rPr>
                <w:rFonts w:asciiTheme="minorEastAsia" w:hAnsiTheme="minorEastAsia" w:eastAsiaTheme="minorEastAsia"/>
                <w:szCs w:val="21"/>
              </w:rPr>
            </w:pPr>
          </w:p>
        </w:tc>
        <w:tc>
          <w:tcPr>
            <w:tcW w:w="1708" w:type="dxa"/>
            <w:vMerge w:val="continue"/>
          </w:tcPr>
          <w:p w14:paraId="228D135F">
            <w:pPr>
              <w:spacing w:after="60" w:line="360" w:lineRule="auto"/>
              <w:rPr>
                <w:rFonts w:asciiTheme="minorEastAsia" w:hAnsiTheme="minorEastAsia" w:eastAsiaTheme="minorEastAsia"/>
                <w:szCs w:val="21"/>
              </w:rPr>
            </w:pPr>
          </w:p>
        </w:tc>
        <w:tc>
          <w:tcPr>
            <w:tcW w:w="7009" w:type="dxa"/>
          </w:tcPr>
          <w:p w14:paraId="413CCD69">
            <w:pPr>
              <w:spacing w:after="60" w:line="360" w:lineRule="auto"/>
              <w:rPr>
                <w:rFonts w:asciiTheme="minorEastAsia" w:hAnsiTheme="minorEastAsia" w:eastAsiaTheme="minorEastAsia"/>
                <w:szCs w:val="21"/>
              </w:rPr>
            </w:pPr>
            <w:r>
              <w:rPr>
                <w:rFonts w:hint="eastAsia" w:ascii="宋体" w:hAnsi="宋体"/>
                <w:bCs/>
                <w:szCs w:val="21"/>
              </w:rPr>
              <w:t>5.2 绕水平轴旋转≥±180°</w:t>
            </w:r>
          </w:p>
        </w:tc>
      </w:tr>
      <w:tr w14:paraId="6978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C6AA946">
            <w:pPr>
              <w:spacing w:after="60" w:line="360" w:lineRule="auto"/>
              <w:rPr>
                <w:rFonts w:asciiTheme="minorEastAsia" w:hAnsiTheme="minorEastAsia" w:eastAsiaTheme="minorEastAsia"/>
                <w:szCs w:val="21"/>
              </w:rPr>
            </w:pPr>
          </w:p>
        </w:tc>
        <w:tc>
          <w:tcPr>
            <w:tcW w:w="1708" w:type="dxa"/>
            <w:vMerge w:val="continue"/>
          </w:tcPr>
          <w:p w14:paraId="7BD5600A">
            <w:pPr>
              <w:spacing w:after="60" w:line="360" w:lineRule="auto"/>
              <w:rPr>
                <w:rFonts w:asciiTheme="minorEastAsia" w:hAnsiTheme="minorEastAsia" w:eastAsiaTheme="minorEastAsia"/>
                <w:szCs w:val="21"/>
              </w:rPr>
            </w:pPr>
          </w:p>
        </w:tc>
        <w:tc>
          <w:tcPr>
            <w:tcW w:w="7009" w:type="dxa"/>
          </w:tcPr>
          <w:p w14:paraId="29B33803">
            <w:pPr>
              <w:spacing w:after="60" w:line="360" w:lineRule="auto"/>
              <w:rPr>
                <w:rFonts w:asciiTheme="minorEastAsia" w:hAnsiTheme="minorEastAsia" w:eastAsiaTheme="minorEastAsia"/>
                <w:szCs w:val="21"/>
              </w:rPr>
            </w:pPr>
            <w:r>
              <w:rPr>
                <w:rFonts w:hint="eastAsia" w:ascii="宋体" w:hAnsi="宋体"/>
                <w:bCs/>
                <w:szCs w:val="21"/>
              </w:rPr>
              <w:t>5.3 立柱电动升降范围≥400mm</w:t>
            </w:r>
          </w:p>
        </w:tc>
      </w:tr>
      <w:tr w14:paraId="050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3E9157EC">
            <w:pPr>
              <w:spacing w:after="60" w:line="360" w:lineRule="auto"/>
              <w:rPr>
                <w:rFonts w:asciiTheme="minorEastAsia" w:hAnsiTheme="minorEastAsia" w:eastAsiaTheme="minorEastAsia"/>
                <w:szCs w:val="21"/>
              </w:rPr>
            </w:pPr>
          </w:p>
        </w:tc>
        <w:tc>
          <w:tcPr>
            <w:tcW w:w="1708" w:type="dxa"/>
            <w:vMerge w:val="continue"/>
          </w:tcPr>
          <w:p w14:paraId="37DC5E59">
            <w:pPr>
              <w:spacing w:after="60" w:line="360" w:lineRule="auto"/>
              <w:rPr>
                <w:rFonts w:asciiTheme="minorEastAsia" w:hAnsiTheme="minorEastAsia" w:eastAsiaTheme="minorEastAsia"/>
                <w:szCs w:val="21"/>
              </w:rPr>
            </w:pPr>
          </w:p>
        </w:tc>
        <w:tc>
          <w:tcPr>
            <w:tcW w:w="7009" w:type="dxa"/>
          </w:tcPr>
          <w:p w14:paraId="5B22F740">
            <w:pPr>
              <w:spacing w:after="60" w:line="360" w:lineRule="auto"/>
              <w:rPr>
                <w:rFonts w:asciiTheme="minorEastAsia" w:hAnsiTheme="minorEastAsia" w:eastAsiaTheme="minorEastAsia"/>
                <w:szCs w:val="21"/>
              </w:rPr>
            </w:pPr>
            <w:r>
              <w:rPr>
                <w:rFonts w:hint="eastAsia" w:ascii="宋体" w:hAnsi="宋体"/>
                <w:bCs/>
                <w:szCs w:val="21"/>
              </w:rPr>
              <w:t>5.4 水平移动范围≥200mm</w:t>
            </w:r>
          </w:p>
        </w:tc>
      </w:tr>
      <w:tr w14:paraId="785E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3D45496">
            <w:pPr>
              <w:spacing w:after="60" w:line="360" w:lineRule="auto"/>
              <w:rPr>
                <w:rFonts w:asciiTheme="minorEastAsia" w:hAnsiTheme="minorEastAsia" w:eastAsiaTheme="minorEastAsia"/>
                <w:szCs w:val="21"/>
              </w:rPr>
            </w:pPr>
          </w:p>
        </w:tc>
        <w:tc>
          <w:tcPr>
            <w:tcW w:w="1708" w:type="dxa"/>
            <w:vMerge w:val="continue"/>
          </w:tcPr>
          <w:p w14:paraId="47D8DAC9">
            <w:pPr>
              <w:spacing w:after="60" w:line="360" w:lineRule="auto"/>
              <w:rPr>
                <w:rFonts w:asciiTheme="minorEastAsia" w:hAnsiTheme="minorEastAsia" w:eastAsiaTheme="minorEastAsia"/>
                <w:szCs w:val="21"/>
              </w:rPr>
            </w:pPr>
          </w:p>
        </w:tc>
        <w:tc>
          <w:tcPr>
            <w:tcW w:w="7009" w:type="dxa"/>
          </w:tcPr>
          <w:p w14:paraId="1357C68F">
            <w:pPr>
              <w:spacing w:after="60" w:line="360" w:lineRule="auto"/>
              <w:rPr>
                <w:rFonts w:asciiTheme="minorEastAsia" w:hAnsiTheme="minorEastAsia" w:eastAsiaTheme="minorEastAsia"/>
                <w:szCs w:val="21"/>
              </w:rPr>
            </w:pPr>
            <w:r>
              <w:rPr>
                <w:rFonts w:hint="eastAsia" w:ascii="宋体" w:hAnsi="宋体"/>
                <w:bCs/>
                <w:szCs w:val="21"/>
              </w:rPr>
              <w:t>▲5.5 水平摆动角度≥±15°</w:t>
            </w:r>
          </w:p>
        </w:tc>
      </w:tr>
      <w:tr w14:paraId="40C1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26A7C7DD">
            <w:pPr>
              <w:spacing w:after="60" w:line="360" w:lineRule="auto"/>
              <w:rPr>
                <w:rFonts w:asciiTheme="minorEastAsia" w:hAnsiTheme="minorEastAsia" w:eastAsiaTheme="minorEastAsia"/>
                <w:szCs w:val="21"/>
              </w:rPr>
            </w:pPr>
          </w:p>
        </w:tc>
        <w:tc>
          <w:tcPr>
            <w:tcW w:w="1708" w:type="dxa"/>
            <w:vMerge w:val="continue"/>
          </w:tcPr>
          <w:p w14:paraId="1C234663">
            <w:pPr>
              <w:spacing w:after="60" w:line="360" w:lineRule="auto"/>
              <w:rPr>
                <w:rFonts w:asciiTheme="minorEastAsia" w:hAnsiTheme="minorEastAsia" w:eastAsiaTheme="minorEastAsia"/>
                <w:szCs w:val="21"/>
              </w:rPr>
            </w:pPr>
          </w:p>
        </w:tc>
        <w:tc>
          <w:tcPr>
            <w:tcW w:w="7009" w:type="dxa"/>
          </w:tcPr>
          <w:p w14:paraId="2A25700F">
            <w:pPr>
              <w:spacing w:after="60" w:line="360" w:lineRule="auto"/>
              <w:rPr>
                <w:rFonts w:asciiTheme="minorEastAsia" w:hAnsiTheme="minorEastAsia" w:eastAsiaTheme="minorEastAsia"/>
                <w:szCs w:val="21"/>
              </w:rPr>
            </w:pPr>
            <w:r>
              <w:rPr>
                <w:rFonts w:hint="eastAsia" w:ascii="宋体" w:hAnsi="宋体"/>
                <w:bCs/>
                <w:szCs w:val="21"/>
              </w:rPr>
              <w:t>5.6 焦屏距≥1000mm</w:t>
            </w:r>
          </w:p>
        </w:tc>
      </w:tr>
      <w:tr w14:paraId="0456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C2D0C81">
            <w:pPr>
              <w:spacing w:after="60" w:line="360" w:lineRule="auto"/>
              <w:rPr>
                <w:rFonts w:asciiTheme="minorEastAsia" w:hAnsiTheme="minorEastAsia" w:eastAsiaTheme="minorEastAsia"/>
                <w:szCs w:val="21"/>
              </w:rPr>
            </w:pPr>
          </w:p>
        </w:tc>
        <w:tc>
          <w:tcPr>
            <w:tcW w:w="1708" w:type="dxa"/>
            <w:vMerge w:val="continue"/>
          </w:tcPr>
          <w:p w14:paraId="333F2E8B">
            <w:pPr>
              <w:spacing w:after="60" w:line="360" w:lineRule="auto"/>
              <w:rPr>
                <w:rFonts w:asciiTheme="minorEastAsia" w:hAnsiTheme="minorEastAsia" w:eastAsiaTheme="minorEastAsia"/>
                <w:szCs w:val="21"/>
              </w:rPr>
            </w:pPr>
          </w:p>
        </w:tc>
        <w:tc>
          <w:tcPr>
            <w:tcW w:w="7009" w:type="dxa"/>
          </w:tcPr>
          <w:p w14:paraId="549D4958">
            <w:pPr>
              <w:spacing w:after="60" w:line="360" w:lineRule="auto"/>
              <w:rPr>
                <w:rFonts w:asciiTheme="minorEastAsia" w:hAnsiTheme="minorEastAsia" w:eastAsiaTheme="minorEastAsia"/>
                <w:szCs w:val="21"/>
              </w:rPr>
            </w:pPr>
            <w:r>
              <w:rPr>
                <w:rFonts w:hint="eastAsia" w:ascii="宋体" w:hAnsi="宋体"/>
                <w:bCs/>
                <w:szCs w:val="21"/>
              </w:rPr>
              <w:t>5.7 C形臂的弧深≥660mm</w:t>
            </w:r>
          </w:p>
        </w:tc>
      </w:tr>
      <w:tr w14:paraId="6FA4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7FEA42D">
            <w:pPr>
              <w:spacing w:after="60" w:line="360" w:lineRule="auto"/>
              <w:rPr>
                <w:rFonts w:asciiTheme="minorEastAsia" w:hAnsiTheme="minorEastAsia" w:eastAsiaTheme="minorEastAsia"/>
                <w:szCs w:val="21"/>
              </w:rPr>
            </w:pPr>
          </w:p>
        </w:tc>
        <w:tc>
          <w:tcPr>
            <w:tcW w:w="1708" w:type="dxa"/>
            <w:vMerge w:val="continue"/>
          </w:tcPr>
          <w:p w14:paraId="4EFFF4BD">
            <w:pPr>
              <w:spacing w:after="60" w:line="360" w:lineRule="auto"/>
              <w:rPr>
                <w:rFonts w:asciiTheme="minorEastAsia" w:hAnsiTheme="minorEastAsia" w:eastAsiaTheme="minorEastAsia"/>
                <w:szCs w:val="21"/>
              </w:rPr>
            </w:pPr>
          </w:p>
        </w:tc>
        <w:tc>
          <w:tcPr>
            <w:tcW w:w="7009" w:type="dxa"/>
          </w:tcPr>
          <w:p w14:paraId="42529B64">
            <w:pPr>
              <w:spacing w:after="60" w:line="360" w:lineRule="auto"/>
              <w:rPr>
                <w:rFonts w:asciiTheme="minorEastAsia" w:hAnsiTheme="minorEastAsia" w:eastAsiaTheme="minorEastAsia"/>
                <w:szCs w:val="21"/>
              </w:rPr>
            </w:pPr>
            <w:r>
              <w:rPr>
                <w:rFonts w:hint="eastAsia" w:ascii="宋体" w:hAnsi="宋体"/>
                <w:bCs/>
                <w:szCs w:val="21"/>
              </w:rPr>
              <w:t>5.8 C形臂的开口距离≥800mm</w:t>
            </w:r>
          </w:p>
        </w:tc>
      </w:tr>
      <w:tr w14:paraId="0AD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5A91FE73">
            <w:pPr>
              <w:spacing w:after="60" w:line="360" w:lineRule="auto"/>
              <w:rPr>
                <w:rFonts w:asciiTheme="minorEastAsia" w:hAnsiTheme="minorEastAsia" w:eastAsiaTheme="minorEastAsia"/>
                <w:szCs w:val="21"/>
              </w:rPr>
            </w:pPr>
          </w:p>
        </w:tc>
        <w:tc>
          <w:tcPr>
            <w:tcW w:w="1708" w:type="dxa"/>
            <w:vMerge w:val="continue"/>
          </w:tcPr>
          <w:p w14:paraId="7C6B2E0D">
            <w:pPr>
              <w:spacing w:after="60" w:line="360" w:lineRule="auto"/>
              <w:rPr>
                <w:rFonts w:asciiTheme="minorEastAsia" w:hAnsiTheme="minorEastAsia" w:eastAsiaTheme="minorEastAsia"/>
                <w:szCs w:val="21"/>
              </w:rPr>
            </w:pPr>
          </w:p>
        </w:tc>
        <w:tc>
          <w:tcPr>
            <w:tcW w:w="7009" w:type="dxa"/>
          </w:tcPr>
          <w:p w14:paraId="565844E7">
            <w:pPr>
              <w:spacing w:after="60" w:line="360" w:lineRule="auto"/>
              <w:rPr>
                <w:rFonts w:asciiTheme="minorEastAsia" w:hAnsiTheme="minorEastAsia" w:eastAsiaTheme="minorEastAsia"/>
                <w:szCs w:val="21"/>
              </w:rPr>
            </w:pPr>
            <w:r>
              <w:rPr>
                <w:rFonts w:hint="eastAsia" w:ascii="宋体" w:hAnsi="宋体"/>
                <w:bCs/>
                <w:szCs w:val="21"/>
              </w:rPr>
              <w:t>5.9 具备随遇平衡：C形臂在360°空间滑动，具备随遇平衡。</w:t>
            </w:r>
          </w:p>
        </w:tc>
      </w:tr>
      <w:tr w14:paraId="350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081EF237">
            <w:pPr>
              <w:spacing w:after="60" w:line="360" w:lineRule="auto"/>
              <w:rPr>
                <w:rFonts w:asciiTheme="minorEastAsia" w:hAnsiTheme="minorEastAsia" w:eastAsiaTheme="minorEastAsia"/>
                <w:szCs w:val="21"/>
              </w:rPr>
            </w:pPr>
          </w:p>
        </w:tc>
        <w:tc>
          <w:tcPr>
            <w:tcW w:w="1708" w:type="dxa"/>
            <w:vMerge w:val="continue"/>
          </w:tcPr>
          <w:p w14:paraId="6F5A2E37">
            <w:pPr>
              <w:spacing w:after="60" w:line="360" w:lineRule="auto"/>
              <w:rPr>
                <w:rFonts w:asciiTheme="minorEastAsia" w:hAnsiTheme="minorEastAsia" w:eastAsiaTheme="minorEastAsia"/>
                <w:szCs w:val="21"/>
              </w:rPr>
            </w:pPr>
          </w:p>
        </w:tc>
        <w:tc>
          <w:tcPr>
            <w:tcW w:w="7009" w:type="dxa"/>
          </w:tcPr>
          <w:p w14:paraId="1D223CB5">
            <w:pPr>
              <w:spacing w:after="60" w:line="360" w:lineRule="auto"/>
              <w:rPr>
                <w:rFonts w:asciiTheme="minorEastAsia" w:hAnsiTheme="minorEastAsia" w:eastAsiaTheme="minorEastAsia"/>
                <w:szCs w:val="21"/>
              </w:rPr>
            </w:pPr>
            <w:r>
              <w:rPr>
                <w:rFonts w:hint="eastAsia" w:ascii="宋体" w:hAnsi="宋体"/>
                <w:bCs/>
                <w:szCs w:val="21"/>
              </w:rPr>
              <w:t>6.图像采集处理工作站</w:t>
            </w:r>
          </w:p>
        </w:tc>
      </w:tr>
      <w:tr w14:paraId="45B5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7E2F5685">
            <w:pPr>
              <w:spacing w:after="60" w:line="360" w:lineRule="auto"/>
              <w:rPr>
                <w:rFonts w:asciiTheme="minorEastAsia" w:hAnsiTheme="minorEastAsia" w:eastAsiaTheme="minorEastAsia"/>
                <w:szCs w:val="21"/>
              </w:rPr>
            </w:pPr>
          </w:p>
        </w:tc>
        <w:tc>
          <w:tcPr>
            <w:tcW w:w="1708" w:type="dxa"/>
            <w:vMerge w:val="continue"/>
          </w:tcPr>
          <w:p w14:paraId="5B1A145B">
            <w:pPr>
              <w:spacing w:after="60" w:line="360" w:lineRule="auto"/>
              <w:rPr>
                <w:rFonts w:asciiTheme="minorEastAsia" w:hAnsiTheme="minorEastAsia" w:eastAsiaTheme="minorEastAsia"/>
                <w:szCs w:val="21"/>
              </w:rPr>
            </w:pPr>
          </w:p>
        </w:tc>
        <w:tc>
          <w:tcPr>
            <w:tcW w:w="7009" w:type="dxa"/>
          </w:tcPr>
          <w:p w14:paraId="02CD5391">
            <w:pPr>
              <w:spacing w:after="60" w:line="360" w:lineRule="auto"/>
              <w:rPr>
                <w:rFonts w:asciiTheme="minorEastAsia" w:hAnsiTheme="minorEastAsia" w:eastAsiaTheme="minorEastAsia"/>
                <w:szCs w:val="21"/>
              </w:rPr>
            </w:pPr>
            <w:r>
              <w:rPr>
                <w:rFonts w:hint="eastAsia" w:ascii="宋体" w:hAnsi="宋体"/>
                <w:bCs/>
                <w:szCs w:val="21"/>
              </w:rPr>
              <w:t>6.1登记：具备登记保存</w:t>
            </w:r>
            <w:r>
              <w:rPr>
                <w:rFonts w:hint="eastAsia" w:ascii="宋体" w:hAnsi="宋体"/>
                <w:bCs/>
                <w:szCs w:val="21"/>
                <w:lang w:val="en-US" w:eastAsia="zh-CN"/>
              </w:rPr>
              <w:t>及</w:t>
            </w:r>
            <w:r>
              <w:rPr>
                <w:rFonts w:hint="eastAsia" w:ascii="宋体" w:hAnsi="宋体"/>
                <w:bCs/>
                <w:szCs w:val="21"/>
              </w:rPr>
              <w:t>病历查询</w:t>
            </w:r>
            <w:r>
              <w:rPr>
                <w:rFonts w:hint="eastAsia" w:ascii="宋体" w:hAnsi="宋体"/>
                <w:bCs/>
                <w:szCs w:val="21"/>
                <w:lang w:val="en-US" w:eastAsia="zh-CN"/>
              </w:rPr>
              <w:t>及</w:t>
            </w:r>
            <w:r>
              <w:rPr>
                <w:rFonts w:hint="eastAsia" w:ascii="宋体" w:hAnsi="宋体"/>
                <w:bCs/>
                <w:szCs w:val="21"/>
              </w:rPr>
              <w:t>Worklist功能。</w:t>
            </w:r>
          </w:p>
        </w:tc>
      </w:tr>
      <w:tr w14:paraId="29A7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17D9AACD">
            <w:pPr>
              <w:spacing w:after="60" w:line="360" w:lineRule="auto"/>
              <w:rPr>
                <w:rFonts w:asciiTheme="minorEastAsia" w:hAnsiTheme="minorEastAsia" w:eastAsiaTheme="minorEastAsia"/>
                <w:szCs w:val="21"/>
              </w:rPr>
            </w:pPr>
          </w:p>
        </w:tc>
        <w:tc>
          <w:tcPr>
            <w:tcW w:w="1708" w:type="dxa"/>
            <w:vMerge w:val="continue"/>
          </w:tcPr>
          <w:p w14:paraId="7947AC9A">
            <w:pPr>
              <w:spacing w:after="60" w:line="360" w:lineRule="auto"/>
              <w:rPr>
                <w:rFonts w:asciiTheme="minorEastAsia" w:hAnsiTheme="minorEastAsia" w:eastAsiaTheme="minorEastAsia"/>
                <w:szCs w:val="21"/>
              </w:rPr>
            </w:pPr>
          </w:p>
        </w:tc>
        <w:tc>
          <w:tcPr>
            <w:tcW w:w="7009" w:type="dxa"/>
          </w:tcPr>
          <w:p w14:paraId="108FB51F">
            <w:pPr>
              <w:spacing w:after="60" w:line="360" w:lineRule="auto"/>
              <w:rPr>
                <w:rFonts w:asciiTheme="minorEastAsia" w:hAnsiTheme="minorEastAsia" w:eastAsiaTheme="minorEastAsia"/>
                <w:szCs w:val="21"/>
              </w:rPr>
            </w:pPr>
            <w:r>
              <w:rPr>
                <w:rFonts w:hint="eastAsia" w:ascii="宋体" w:hAnsi="宋体"/>
                <w:bCs/>
                <w:szCs w:val="21"/>
              </w:rPr>
              <w:t>6.2采集：具备开始采集</w:t>
            </w:r>
            <w:r>
              <w:rPr>
                <w:rFonts w:hint="eastAsia" w:ascii="宋体" w:hAnsi="宋体"/>
                <w:bCs/>
                <w:szCs w:val="21"/>
                <w:lang w:val="en-US" w:eastAsia="zh-CN"/>
              </w:rPr>
              <w:t>及</w:t>
            </w:r>
            <w:r>
              <w:rPr>
                <w:rFonts w:hint="eastAsia" w:ascii="宋体" w:hAnsi="宋体"/>
                <w:bCs/>
                <w:szCs w:val="21"/>
              </w:rPr>
              <w:t>准备录像</w:t>
            </w:r>
            <w:r>
              <w:rPr>
                <w:rFonts w:hint="eastAsia" w:ascii="宋体" w:hAnsi="宋体"/>
                <w:bCs/>
                <w:szCs w:val="21"/>
                <w:lang w:val="en-US" w:eastAsia="zh-CN"/>
              </w:rPr>
              <w:t>及</w:t>
            </w:r>
            <w:r>
              <w:rPr>
                <w:rFonts w:hint="eastAsia" w:ascii="宋体" w:hAnsi="宋体"/>
                <w:bCs/>
                <w:szCs w:val="21"/>
              </w:rPr>
              <w:t>重置</w:t>
            </w:r>
            <w:r>
              <w:rPr>
                <w:rFonts w:hint="eastAsia" w:ascii="宋体" w:hAnsi="宋体"/>
                <w:bCs/>
                <w:szCs w:val="21"/>
                <w:lang w:val="en-US" w:eastAsia="zh-CN"/>
              </w:rPr>
              <w:t>及</w:t>
            </w:r>
            <w:r>
              <w:rPr>
                <w:rFonts w:hint="eastAsia" w:ascii="宋体" w:hAnsi="宋体"/>
                <w:bCs/>
                <w:szCs w:val="21"/>
              </w:rPr>
              <w:t>水平镜像</w:t>
            </w:r>
            <w:r>
              <w:rPr>
                <w:rFonts w:hint="eastAsia" w:ascii="宋体" w:hAnsi="宋体"/>
                <w:bCs/>
                <w:szCs w:val="21"/>
                <w:lang w:val="en-US" w:eastAsia="zh-CN"/>
              </w:rPr>
              <w:t>及</w:t>
            </w:r>
            <w:r>
              <w:rPr>
                <w:rFonts w:hint="eastAsia" w:ascii="宋体" w:hAnsi="宋体"/>
                <w:bCs/>
                <w:szCs w:val="21"/>
              </w:rPr>
              <w:t>垂直镜像</w:t>
            </w:r>
            <w:r>
              <w:rPr>
                <w:rFonts w:hint="eastAsia" w:ascii="宋体" w:hAnsi="宋体"/>
                <w:bCs/>
                <w:szCs w:val="21"/>
                <w:lang w:val="en-US" w:eastAsia="zh-CN"/>
              </w:rPr>
              <w:t>及</w:t>
            </w:r>
            <w:r>
              <w:rPr>
                <w:rFonts w:hint="eastAsia" w:ascii="宋体" w:hAnsi="宋体"/>
                <w:bCs/>
                <w:szCs w:val="21"/>
              </w:rPr>
              <w:t>调窗</w:t>
            </w:r>
            <w:r>
              <w:rPr>
                <w:rFonts w:hint="eastAsia" w:ascii="宋体" w:hAnsi="宋体"/>
                <w:bCs/>
                <w:szCs w:val="21"/>
                <w:lang w:val="en-US" w:eastAsia="zh-CN"/>
              </w:rPr>
              <w:t>及</w:t>
            </w:r>
            <w:r>
              <w:rPr>
                <w:rFonts w:hint="eastAsia" w:ascii="宋体" w:hAnsi="宋体"/>
                <w:bCs/>
                <w:szCs w:val="21"/>
              </w:rPr>
              <w:t>放大镜</w:t>
            </w:r>
            <w:r>
              <w:rPr>
                <w:rFonts w:hint="eastAsia" w:ascii="宋体" w:hAnsi="宋体"/>
                <w:bCs/>
                <w:szCs w:val="21"/>
                <w:lang w:val="en-US" w:eastAsia="zh-CN"/>
              </w:rPr>
              <w:t>及</w:t>
            </w:r>
            <w:r>
              <w:rPr>
                <w:rFonts w:hint="eastAsia" w:ascii="宋体" w:hAnsi="宋体"/>
                <w:bCs/>
                <w:szCs w:val="21"/>
              </w:rPr>
              <w:t>负像</w:t>
            </w:r>
            <w:r>
              <w:rPr>
                <w:rFonts w:hint="eastAsia" w:ascii="宋体" w:hAnsi="宋体"/>
                <w:bCs/>
                <w:szCs w:val="21"/>
                <w:lang w:val="en-US" w:eastAsia="zh-CN"/>
              </w:rPr>
              <w:t>及</w:t>
            </w:r>
            <w:r>
              <w:rPr>
                <w:rFonts w:hint="eastAsia" w:ascii="宋体" w:hAnsi="宋体"/>
                <w:bCs/>
                <w:szCs w:val="21"/>
              </w:rPr>
              <w:t>递归降噪功能。</w:t>
            </w:r>
          </w:p>
        </w:tc>
      </w:tr>
      <w:tr w14:paraId="23FE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5F2936A4">
            <w:pPr>
              <w:spacing w:after="60" w:line="360" w:lineRule="auto"/>
              <w:rPr>
                <w:rFonts w:asciiTheme="minorEastAsia" w:hAnsiTheme="minorEastAsia" w:eastAsiaTheme="minorEastAsia"/>
                <w:szCs w:val="21"/>
              </w:rPr>
            </w:pPr>
          </w:p>
        </w:tc>
        <w:tc>
          <w:tcPr>
            <w:tcW w:w="1708" w:type="dxa"/>
            <w:vMerge w:val="continue"/>
          </w:tcPr>
          <w:p w14:paraId="4D98E73C">
            <w:pPr>
              <w:spacing w:after="60" w:line="360" w:lineRule="auto"/>
              <w:rPr>
                <w:rFonts w:asciiTheme="minorEastAsia" w:hAnsiTheme="minorEastAsia" w:eastAsiaTheme="minorEastAsia"/>
                <w:szCs w:val="21"/>
              </w:rPr>
            </w:pPr>
          </w:p>
        </w:tc>
        <w:tc>
          <w:tcPr>
            <w:tcW w:w="7009" w:type="dxa"/>
          </w:tcPr>
          <w:p w14:paraId="5D81A957">
            <w:pPr>
              <w:spacing w:after="60" w:line="360" w:lineRule="auto"/>
              <w:rPr>
                <w:rFonts w:asciiTheme="minorEastAsia" w:hAnsiTheme="minorEastAsia" w:eastAsiaTheme="minorEastAsia"/>
                <w:szCs w:val="21"/>
              </w:rPr>
            </w:pPr>
            <w:r>
              <w:rPr>
                <w:rFonts w:hint="eastAsia" w:ascii="宋体" w:hAnsi="宋体"/>
                <w:bCs/>
                <w:szCs w:val="21"/>
              </w:rPr>
              <w:t>6.3处理：具备四窗</w:t>
            </w:r>
            <w:r>
              <w:rPr>
                <w:rFonts w:hint="eastAsia" w:ascii="宋体" w:hAnsi="宋体"/>
                <w:bCs/>
                <w:szCs w:val="21"/>
                <w:lang w:val="en-US" w:eastAsia="zh-CN"/>
              </w:rPr>
              <w:t>及</w:t>
            </w:r>
            <w:r>
              <w:rPr>
                <w:rFonts w:hint="eastAsia" w:ascii="宋体" w:hAnsi="宋体"/>
                <w:bCs/>
                <w:szCs w:val="21"/>
              </w:rPr>
              <w:t>九窗</w:t>
            </w:r>
            <w:r>
              <w:rPr>
                <w:rFonts w:hint="eastAsia" w:ascii="宋体" w:hAnsi="宋体"/>
                <w:bCs/>
                <w:szCs w:val="21"/>
                <w:lang w:val="en-US" w:eastAsia="zh-CN"/>
              </w:rPr>
              <w:t>及</w:t>
            </w:r>
            <w:r>
              <w:rPr>
                <w:rFonts w:hint="eastAsia" w:ascii="宋体" w:hAnsi="宋体"/>
                <w:bCs/>
                <w:szCs w:val="21"/>
              </w:rPr>
              <w:t>锐化</w:t>
            </w:r>
            <w:r>
              <w:rPr>
                <w:rFonts w:hint="eastAsia" w:ascii="宋体" w:hAnsi="宋体"/>
                <w:bCs/>
                <w:szCs w:val="21"/>
                <w:lang w:val="en-US" w:eastAsia="zh-CN"/>
              </w:rPr>
              <w:t>及</w:t>
            </w:r>
            <w:r>
              <w:rPr>
                <w:rFonts w:hint="eastAsia" w:ascii="宋体" w:hAnsi="宋体"/>
                <w:bCs/>
                <w:szCs w:val="21"/>
              </w:rPr>
              <w:t>水平镜像</w:t>
            </w:r>
            <w:r>
              <w:rPr>
                <w:rFonts w:hint="eastAsia" w:ascii="宋体" w:hAnsi="宋体"/>
                <w:bCs/>
                <w:szCs w:val="21"/>
                <w:lang w:val="en-US" w:eastAsia="zh-CN"/>
              </w:rPr>
              <w:t>及</w:t>
            </w:r>
            <w:r>
              <w:rPr>
                <w:rFonts w:hint="eastAsia" w:ascii="宋体" w:hAnsi="宋体"/>
                <w:bCs/>
                <w:szCs w:val="21"/>
              </w:rPr>
              <w:t>垂直镜像</w:t>
            </w:r>
            <w:r>
              <w:rPr>
                <w:rFonts w:hint="eastAsia" w:ascii="宋体" w:hAnsi="宋体"/>
                <w:bCs/>
                <w:szCs w:val="21"/>
                <w:lang w:val="en-US" w:eastAsia="zh-CN"/>
              </w:rPr>
              <w:t>及</w:t>
            </w:r>
            <w:r>
              <w:rPr>
                <w:rFonts w:hint="eastAsia" w:ascii="宋体" w:hAnsi="宋体"/>
                <w:bCs/>
                <w:szCs w:val="21"/>
              </w:rPr>
              <w:t>文字标注</w:t>
            </w:r>
            <w:r>
              <w:rPr>
                <w:rFonts w:hint="eastAsia" w:ascii="宋体" w:hAnsi="宋体"/>
                <w:bCs/>
                <w:szCs w:val="21"/>
                <w:lang w:val="en-US" w:eastAsia="zh-CN"/>
              </w:rPr>
              <w:t>及</w:t>
            </w:r>
            <w:r>
              <w:rPr>
                <w:rFonts w:hint="eastAsia" w:ascii="宋体" w:hAnsi="宋体"/>
                <w:bCs/>
                <w:szCs w:val="21"/>
              </w:rPr>
              <w:t>长度测量功能。</w:t>
            </w:r>
          </w:p>
        </w:tc>
      </w:tr>
      <w:tr w14:paraId="5654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6BAF3ED6">
            <w:pPr>
              <w:spacing w:after="60" w:line="360" w:lineRule="auto"/>
              <w:rPr>
                <w:rFonts w:asciiTheme="minorEastAsia" w:hAnsiTheme="minorEastAsia" w:eastAsiaTheme="minorEastAsia"/>
                <w:szCs w:val="21"/>
              </w:rPr>
            </w:pPr>
          </w:p>
        </w:tc>
        <w:tc>
          <w:tcPr>
            <w:tcW w:w="1708" w:type="dxa"/>
            <w:vMerge w:val="continue"/>
          </w:tcPr>
          <w:p w14:paraId="5AAA6162">
            <w:pPr>
              <w:spacing w:after="60" w:line="360" w:lineRule="auto"/>
              <w:rPr>
                <w:rFonts w:asciiTheme="minorEastAsia" w:hAnsiTheme="minorEastAsia" w:eastAsiaTheme="minorEastAsia"/>
                <w:szCs w:val="21"/>
              </w:rPr>
            </w:pPr>
          </w:p>
        </w:tc>
        <w:tc>
          <w:tcPr>
            <w:tcW w:w="7009" w:type="dxa"/>
          </w:tcPr>
          <w:p w14:paraId="14226351">
            <w:pPr>
              <w:spacing w:after="60" w:line="360" w:lineRule="auto"/>
              <w:rPr>
                <w:rFonts w:asciiTheme="minorEastAsia" w:hAnsiTheme="minorEastAsia" w:eastAsiaTheme="minorEastAsia"/>
                <w:szCs w:val="21"/>
              </w:rPr>
            </w:pPr>
            <w:r>
              <w:rPr>
                <w:rFonts w:hint="eastAsia" w:ascii="宋体" w:hAnsi="宋体"/>
                <w:bCs/>
                <w:szCs w:val="21"/>
              </w:rPr>
              <w:t>6.4报表：具备保存</w:t>
            </w:r>
            <w:r>
              <w:rPr>
                <w:rFonts w:hint="eastAsia" w:ascii="宋体" w:hAnsi="宋体"/>
                <w:bCs/>
                <w:szCs w:val="21"/>
                <w:lang w:val="en-US" w:eastAsia="zh-CN"/>
              </w:rPr>
              <w:t>及</w:t>
            </w:r>
            <w:r>
              <w:rPr>
                <w:rFonts w:hint="eastAsia" w:ascii="宋体" w:hAnsi="宋体"/>
                <w:bCs/>
                <w:szCs w:val="21"/>
              </w:rPr>
              <w:t>预览</w:t>
            </w:r>
            <w:r>
              <w:rPr>
                <w:rFonts w:hint="eastAsia" w:ascii="宋体" w:hAnsi="宋体"/>
                <w:bCs/>
                <w:szCs w:val="21"/>
                <w:lang w:val="en-US" w:eastAsia="zh-CN"/>
              </w:rPr>
              <w:t>及</w:t>
            </w:r>
            <w:r>
              <w:rPr>
                <w:rFonts w:hint="eastAsia" w:ascii="宋体" w:hAnsi="宋体"/>
                <w:bCs/>
                <w:szCs w:val="21"/>
              </w:rPr>
              <w:t>专家模板。</w:t>
            </w:r>
          </w:p>
        </w:tc>
      </w:tr>
      <w:tr w14:paraId="2199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900" w:type="dxa"/>
            <w:vMerge w:val="continue"/>
            <w:vAlign w:val="center"/>
          </w:tcPr>
          <w:p w14:paraId="44084699">
            <w:pPr>
              <w:spacing w:after="60" w:line="360" w:lineRule="auto"/>
              <w:rPr>
                <w:rFonts w:asciiTheme="minorEastAsia" w:hAnsiTheme="minorEastAsia" w:eastAsiaTheme="minorEastAsia"/>
                <w:szCs w:val="21"/>
              </w:rPr>
            </w:pPr>
          </w:p>
        </w:tc>
        <w:tc>
          <w:tcPr>
            <w:tcW w:w="1708" w:type="dxa"/>
            <w:vMerge w:val="continue"/>
          </w:tcPr>
          <w:p w14:paraId="5F460EB2">
            <w:pPr>
              <w:spacing w:after="60" w:line="360" w:lineRule="auto"/>
              <w:rPr>
                <w:rFonts w:asciiTheme="minorEastAsia" w:hAnsiTheme="minorEastAsia" w:eastAsiaTheme="minorEastAsia"/>
                <w:szCs w:val="21"/>
              </w:rPr>
            </w:pPr>
          </w:p>
        </w:tc>
        <w:tc>
          <w:tcPr>
            <w:tcW w:w="7009" w:type="dxa"/>
          </w:tcPr>
          <w:p w14:paraId="003485E8">
            <w:pPr>
              <w:spacing w:after="60" w:line="360" w:lineRule="auto"/>
              <w:rPr>
                <w:rFonts w:asciiTheme="minorEastAsia" w:hAnsiTheme="minorEastAsia" w:eastAsiaTheme="minorEastAsia"/>
                <w:szCs w:val="21"/>
              </w:rPr>
            </w:pPr>
            <w:r>
              <w:rPr>
                <w:rFonts w:hint="eastAsia" w:ascii="宋体" w:hAnsi="宋体"/>
                <w:bCs/>
                <w:szCs w:val="21"/>
              </w:rPr>
              <w:t>6.5 Dicom功能：Dicom3.0接口</w:t>
            </w:r>
          </w:p>
        </w:tc>
      </w:tr>
      <w:tr w14:paraId="6293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900" w:type="dxa"/>
            <w:vMerge w:val="continue"/>
            <w:vAlign w:val="center"/>
          </w:tcPr>
          <w:p w14:paraId="05C8BA8C">
            <w:pPr>
              <w:spacing w:after="60" w:line="360" w:lineRule="auto"/>
              <w:rPr>
                <w:rFonts w:asciiTheme="minorEastAsia" w:hAnsiTheme="minorEastAsia" w:eastAsiaTheme="minorEastAsia"/>
                <w:szCs w:val="21"/>
              </w:rPr>
            </w:pPr>
          </w:p>
        </w:tc>
        <w:tc>
          <w:tcPr>
            <w:tcW w:w="1708" w:type="dxa"/>
            <w:vMerge w:val="continue"/>
          </w:tcPr>
          <w:p w14:paraId="539E8C7B">
            <w:pPr>
              <w:spacing w:after="60" w:line="360" w:lineRule="auto"/>
              <w:rPr>
                <w:rFonts w:asciiTheme="minorEastAsia" w:hAnsiTheme="minorEastAsia" w:eastAsiaTheme="minorEastAsia"/>
                <w:szCs w:val="21"/>
              </w:rPr>
            </w:pPr>
          </w:p>
        </w:tc>
        <w:tc>
          <w:tcPr>
            <w:tcW w:w="7009" w:type="dxa"/>
          </w:tcPr>
          <w:p w14:paraId="158DDCD8">
            <w:pPr>
              <w:spacing w:after="60" w:line="360" w:lineRule="auto"/>
              <w:rPr>
                <w:rFonts w:asciiTheme="minorEastAsia" w:hAnsiTheme="minorEastAsia" w:eastAsiaTheme="minorEastAsia"/>
                <w:szCs w:val="21"/>
              </w:rPr>
            </w:pPr>
            <w:r>
              <w:rPr>
                <w:rFonts w:hint="eastAsia" w:ascii="宋体" w:hAnsi="宋体"/>
                <w:bCs/>
                <w:szCs w:val="21"/>
              </w:rPr>
              <w:t>6.6图像清晰度指标</w:t>
            </w:r>
            <w:r>
              <w:rPr>
                <w:rFonts w:hint="eastAsia" w:ascii="宋体" w:hAnsi="宋体"/>
                <w:bCs/>
                <w:szCs w:val="21"/>
                <w:lang w:eastAsia="zh-CN"/>
              </w:rPr>
              <w:t>：</w:t>
            </w:r>
            <w:r>
              <w:rPr>
                <w:rFonts w:hint="eastAsia" w:ascii="宋体" w:hAnsi="宋体"/>
                <w:bCs/>
                <w:szCs w:val="21"/>
              </w:rPr>
              <w:t xml:space="preserve">线对分辨率≥ 3.2LP/mm </w:t>
            </w:r>
          </w:p>
        </w:tc>
      </w:tr>
      <w:tr w14:paraId="62B4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900" w:type="dxa"/>
            <w:vMerge w:val="continue"/>
            <w:vAlign w:val="center"/>
          </w:tcPr>
          <w:p w14:paraId="7F2098A8">
            <w:pPr>
              <w:spacing w:after="60" w:line="360" w:lineRule="auto"/>
            </w:pPr>
          </w:p>
        </w:tc>
        <w:tc>
          <w:tcPr>
            <w:tcW w:w="1708" w:type="dxa"/>
            <w:vMerge w:val="continue"/>
          </w:tcPr>
          <w:p w14:paraId="3ED545CA">
            <w:pPr>
              <w:spacing w:after="60" w:line="360" w:lineRule="auto"/>
            </w:pPr>
          </w:p>
        </w:tc>
        <w:tc>
          <w:tcPr>
            <w:tcW w:w="7009" w:type="dxa"/>
          </w:tcPr>
          <w:p w14:paraId="5F6F49AC">
            <w:pPr>
              <w:spacing w:after="60" w:line="360" w:lineRule="auto"/>
              <w:rPr>
                <w:rFonts w:asciiTheme="minorEastAsia" w:hAnsiTheme="minorEastAsia" w:eastAsiaTheme="minorEastAsia"/>
                <w:szCs w:val="21"/>
              </w:rPr>
            </w:pPr>
            <w:r>
              <w:rPr>
                <w:rFonts w:hint="eastAsia" w:ascii="宋体" w:hAnsi="宋体"/>
                <w:bCs/>
                <w:szCs w:val="21"/>
              </w:rPr>
              <w:t>▲6.7无线工作站：工作站与主机之间无线连接，工作站与主机之间采用</w:t>
            </w:r>
            <w:r>
              <w:rPr>
                <w:rFonts w:ascii="宋体" w:hAnsi="宋体"/>
                <w:bCs/>
                <w:szCs w:val="21"/>
              </w:rPr>
              <w:t>WIFI</w:t>
            </w:r>
            <w:r>
              <w:rPr>
                <w:rFonts w:hint="eastAsia" w:ascii="宋体" w:hAnsi="宋体"/>
                <w:bCs/>
                <w:szCs w:val="21"/>
              </w:rPr>
              <w:t>操控。</w:t>
            </w:r>
          </w:p>
        </w:tc>
      </w:tr>
      <w:tr w14:paraId="2385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900" w:type="dxa"/>
            <w:vMerge w:val="continue"/>
            <w:vAlign w:val="center"/>
          </w:tcPr>
          <w:p w14:paraId="47E47CFC">
            <w:pPr>
              <w:spacing w:after="60" w:line="360" w:lineRule="auto"/>
              <w:rPr>
                <w:rFonts w:asciiTheme="minorEastAsia" w:hAnsiTheme="minorEastAsia" w:eastAsiaTheme="minorEastAsia"/>
                <w:szCs w:val="21"/>
              </w:rPr>
            </w:pPr>
          </w:p>
        </w:tc>
        <w:tc>
          <w:tcPr>
            <w:tcW w:w="1708" w:type="dxa"/>
            <w:vMerge w:val="continue"/>
          </w:tcPr>
          <w:p w14:paraId="09929566">
            <w:pPr>
              <w:spacing w:after="60" w:line="360" w:lineRule="auto"/>
              <w:rPr>
                <w:rFonts w:asciiTheme="minorEastAsia" w:hAnsiTheme="minorEastAsia" w:eastAsiaTheme="minorEastAsia"/>
                <w:szCs w:val="21"/>
              </w:rPr>
            </w:pPr>
          </w:p>
        </w:tc>
        <w:tc>
          <w:tcPr>
            <w:tcW w:w="7009" w:type="dxa"/>
          </w:tcPr>
          <w:p w14:paraId="02175F0D">
            <w:pPr>
              <w:spacing w:after="60" w:line="360" w:lineRule="auto"/>
              <w:rPr>
                <w:rFonts w:asciiTheme="minorEastAsia" w:hAnsiTheme="minorEastAsia" w:eastAsiaTheme="minorEastAsia"/>
                <w:szCs w:val="21"/>
              </w:rPr>
            </w:pPr>
            <w:r>
              <w:rPr>
                <w:rFonts w:hint="eastAsia" w:ascii="宋体" w:hAnsi="宋体"/>
                <w:bCs/>
                <w:szCs w:val="21"/>
              </w:rPr>
              <w:t>▲6</w:t>
            </w:r>
            <w:r>
              <w:rPr>
                <w:rFonts w:ascii="宋体" w:hAnsi="宋体"/>
                <w:bCs/>
                <w:szCs w:val="21"/>
              </w:rPr>
              <w:t>.</w:t>
            </w:r>
            <w:r>
              <w:rPr>
                <w:rFonts w:hint="eastAsia" w:ascii="宋体" w:hAnsi="宋体"/>
                <w:bCs/>
                <w:szCs w:val="21"/>
              </w:rPr>
              <w:t>8工作站与主机之间通过</w:t>
            </w:r>
            <w:r>
              <w:rPr>
                <w:rFonts w:ascii="宋体" w:hAnsi="宋体"/>
                <w:bCs/>
                <w:szCs w:val="21"/>
              </w:rPr>
              <w:t>WIFI</w:t>
            </w:r>
            <w:r>
              <w:rPr>
                <w:rFonts w:hint="eastAsia" w:ascii="宋体" w:hAnsi="宋体"/>
                <w:bCs/>
                <w:szCs w:val="21"/>
              </w:rPr>
              <w:t>传输图像，无需连接网线。</w:t>
            </w:r>
          </w:p>
        </w:tc>
      </w:tr>
      <w:tr w14:paraId="6E88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0" w:type="dxa"/>
            <w:vMerge w:val="continue"/>
            <w:vAlign w:val="center"/>
          </w:tcPr>
          <w:p w14:paraId="27170E10">
            <w:pPr>
              <w:spacing w:after="60" w:line="360" w:lineRule="auto"/>
              <w:rPr>
                <w:rFonts w:asciiTheme="minorEastAsia" w:hAnsiTheme="minorEastAsia" w:eastAsiaTheme="minorEastAsia"/>
                <w:szCs w:val="21"/>
              </w:rPr>
            </w:pPr>
          </w:p>
        </w:tc>
        <w:tc>
          <w:tcPr>
            <w:tcW w:w="1708" w:type="dxa"/>
            <w:vMerge w:val="continue"/>
          </w:tcPr>
          <w:p w14:paraId="21D3C7D1">
            <w:pPr>
              <w:spacing w:after="60" w:line="360" w:lineRule="auto"/>
              <w:rPr>
                <w:rFonts w:asciiTheme="minorEastAsia" w:hAnsiTheme="minorEastAsia" w:eastAsiaTheme="minorEastAsia"/>
                <w:szCs w:val="21"/>
              </w:rPr>
            </w:pPr>
          </w:p>
        </w:tc>
        <w:tc>
          <w:tcPr>
            <w:tcW w:w="7009" w:type="dxa"/>
          </w:tcPr>
          <w:p w14:paraId="4E924931">
            <w:pPr>
              <w:spacing w:after="60" w:line="360" w:lineRule="auto"/>
              <w:rPr>
                <w:rFonts w:asciiTheme="minorEastAsia" w:hAnsiTheme="minorEastAsia" w:eastAsiaTheme="minorEastAsia"/>
                <w:szCs w:val="21"/>
              </w:rPr>
            </w:pPr>
            <w:r>
              <w:rPr>
                <w:rFonts w:hint="eastAsia" w:ascii="宋体" w:hAnsi="宋体"/>
                <w:bCs/>
                <w:szCs w:val="21"/>
              </w:rPr>
              <w:t>▲6.9搭配</w:t>
            </w:r>
            <w:r>
              <w:rPr>
                <w:rFonts w:ascii="宋体" w:hAnsi="宋体"/>
                <w:bCs/>
                <w:szCs w:val="21"/>
              </w:rPr>
              <w:t>DAP</w:t>
            </w:r>
            <w:r>
              <w:rPr>
                <w:rFonts w:hint="eastAsia" w:ascii="宋体" w:hAnsi="宋体"/>
                <w:bCs/>
                <w:szCs w:val="21"/>
              </w:rPr>
              <w:t>剂量显示，可以在使用机器过程中，直接观察到剂量显示。</w:t>
            </w:r>
          </w:p>
        </w:tc>
      </w:tr>
      <w:tr w14:paraId="5A2F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0" w:type="dxa"/>
            <w:vMerge w:val="continue"/>
            <w:vAlign w:val="center"/>
          </w:tcPr>
          <w:p w14:paraId="561BCCBD">
            <w:pPr>
              <w:spacing w:after="60" w:line="360" w:lineRule="auto"/>
            </w:pPr>
          </w:p>
        </w:tc>
        <w:tc>
          <w:tcPr>
            <w:tcW w:w="1708" w:type="dxa"/>
            <w:vMerge w:val="continue"/>
          </w:tcPr>
          <w:p w14:paraId="4C6F523F">
            <w:pPr>
              <w:spacing w:after="60" w:line="360" w:lineRule="auto"/>
            </w:pPr>
          </w:p>
        </w:tc>
        <w:tc>
          <w:tcPr>
            <w:tcW w:w="7009" w:type="dxa"/>
          </w:tcPr>
          <w:p w14:paraId="70CCBF6A">
            <w:pPr>
              <w:spacing w:after="60" w:line="360" w:lineRule="auto"/>
              <w:rPr>
                <w:rFonts w:ascii="宋体" w:hAnsi="宋体"/>
                <w:bCs/>
                <w:szCs w:val="21"/>
              </w:rPr>
            </w:pPr>
            <w:r>
              <w:rPr>
                <w:rFonts w:hint="eastAsia" w:ascii="宋体" w:hAnsi="宋体"/>
                <w:bCs/>
                <w:szCs w:val="21"/>
              </w:rPr>
              <w:t>7.配置清单：</w:t>
            </w:r>
          </w:p>
          <w:p w14:paraId="31E63369">
            <w:pPr>
              <w:spacing w:after="60" w:line="360" w:lineRule="auto"/>
              <w:rPr>
                <w:rFonts w:ascii="宋体" w:hAnsi="宋体"/>
                <w:bCs/>
                <w:szCs w:val="21"/>
              </w:rPr>
            </w:pPr>
            <w:r>
              <w:rPr>
                <w:rFonts w:hint="eastAsia" w:ascii="宋体" w:hAnsi="宋体"/>
                <w:bCs/>
                <w:szCs w:val="21"/>
              </w:rPr>
              <w:t>7.1 C臂X射线机                                 1套</w:t>
            </w:r>
          </w:p>
          <w:p w14:paraId="5FD80132">
            <w:pPr>
              <w:spacing w:after="60" w:line="360" w:lineRule="auto"/>
              <w:rPr>
                <w:rFonts w:ascii="宋体" w:hAnsi="宋体"/>
                <w:bCs/>
                <w:szCs w:val="21"/>
              </w:rPr>
            </w:pPr>
            <w:r>
              <w:rPr>
                <w:rFonts w:hint="eastAsia" w:ascii="宋体" w:hAnsi="宋体"/>
                <w:bCs/>
                <w:szCs w:val="21"/>
              </w:rPr>
              <w:t>7.2 高频高压X射线发生器和高频逆变电源           1套</w:t>
            </w:r>
          </w:p>
          <w:p w14:paraId="15BA69C1">
            <w:pPr>
              <w:spacing w:after="60" w:line="360" w:lineRule="auto"/>
              <w:rPr>
                <w:rFonts w:ascii="宋体" w:hAnsi="宋体"/>
                <w:bCs/>
                <w:szCs w:val="21"/>
              </w:rPr>
            </w:pPr>
            <w:r>
              <w:rPr>
                <w:rFonts w:hint="eastAsia" w:ascii="宋体" w:hAnsi="宋体"/>
                <w:bCs/>
                <w:szCs w:val="21"/>
              </w:rPr>
              <w:t xml:space="preserve">7.3 ≥19英寸1M医用液晶显示器                    </w:t>
            </w:r>
            <w:r>
              <w:rPr>
                <w:rFonts w:hint="eastAsia" w:ascii="宋体" w:hAnsi="宋体"/>
                <w:bCs/>
                <w:szCs w:val="21"/>
                <w:lang w:val="en-US" w:eastAsia="zh-CN"/>
              </w:rPr>
              <w:t>2</w:t>
            </w:r>
            <w:r>
              <w:rPr>
                <w:rFonts w:hint="eastAsia" w:ascii="宋体" w:hAnsi="宋体"/>
                <w:bCs/>
                <w:szCs w:val="21"/>
              </w:rPr>
              <w:t>套</w:t>
            </w:r>
          </w:p>
          <w:p w14:paraId="45F8390B">
            <w:pPr>
              <w:spacing w:after="60" w:line="360" w:lineRule="auto"/>
              <w:rPr>
                <w:rFonts w:ascii="宋体" w:hAnsi="宋体"/>
                <w:bCs/>
                <w:szCs w:val="21"/>
              </w:rPr>
            </w:pPr>
            <w:r>
              <w:rPr>
                <w:rFonts w:hint="eastAsia" w:ascii="宋体" w:hAnsi="宋体"/>
                <w:bCs/>
                <w:szCs w:val="21"/>
              </w:rPr>
              <w:t xml:space="preserve">7.4 ≥9英寸×9英寸动态平板探测器                </w:t>
            </w:r>
            <w:r>
              <w:rPr>
                <w:rFonts w:hint="eastAsia" w:ascii="宋体" w:hAnsi="宋体"/>
                <w:bCs/>
                <w:szCs w:val="21"/>
                <w:lang w:val="en-US" w:eastAsia="zh-CN"/>
              </w:rPr>
              <w:t>1</w:t>
            </w:r>
            <w:r>
              <w:rPr>
                <w:rFonts w:hint="eastAsia" w:ascii="宋体" w:hAnsi="宋体"/>
                <w:bCs/>
                <w:szCs w:val="21"/>
              </w:rPr>
              <w:t>套</w:t>
            </w:r>
          </w:p>
          <w:p w14:paraId="76D839C1">
            <w:pPr>
              <w:spacing w:after="60" w:line="360" w:lineRule="auto"/>
              <w:rPr>
                <w:rFonts w:ascii="宋体" w:hAnsi="宋体"/>
                <w:bCs/>
                <w:szCs w:val="21"/>
              </w:rPr>
            </w:pPr>
            <w:r>
              <w:rPr>
                <w:rFonts w:hint="eastAsia" w:ascii="宋体" w:hAnsi="宋体"/>
                <w:bCs/>
                <w:szCs w:val="21"/>
              </w:rPr>
              <w:t>7.5 数字采集处理工作站                           1套</w:t>
            </w:r>
          </w:p>
          <w:p w14:paraId="5D9C290E">
            <w:pPr>
              <w:spacing w:after="60" w:line="360" w:lineRule="auto"/>
              <w:rPr>
                <w:rFonts w:ascii="宋体" w:hAnsi="宋体"/>
                <w:bCs/>
                <w:szCs w:val="21"/>
              </w:rPr>
            </w:pPr>
            <w:r>
              <w:rPr>
                <w:rFonts w:hint="eastAsia" w:ascii="宋体" w:hAnsi="宋体"/>
                <w:bCs/>
                <w:szCs w:val="21"/>
              </w:rPr>
              <w:t>7.6 密纹滤线栅                                   1套</w:t>
            </w:r>
          </w:p>
          <w:p w14:paraId="67AAB103">
            <w:pPr>
              <w:spacing w:after="60" w:line="360" w:lineRule="auto"/>
              <w:rPr>
                <w:rFonts w:ascii="宋体" w:hAnsi="宋体"/>
                <w:bCs/>
                <w:szCs w:val="21"/>
              </w:rPr>
            </w:pPr>
            <w:r>
              <w:rPr>
                <w:rFonts w:hint="eastAsia" w:ascii="宋体" w:hAnsi="宋体"/>
                <w:bCs/>
                <w:szCs w:val="21"/>
              </w:rPr>
              <w:t>7.7 可调式限束器                                 1套</w:t>
            </w:r>
          </w:p>
          <w:p w14:paraId="4324B422">
            <w:pPr>
              <w:spacing w:after="60" w:line="360" w:lineRule="auto"/>
              <w:rPr>
                <w:rFonts w:ascii="宋体" w:hAnsi="宋体"/>
                <w:bCs/>
                <w:szCs w:val="21"/>
              </w:rPr>
            </w:pPr>
            <w:r>
              <w:rPr>
                <w:rFonts w:hint="eastAsia" w:ascii="宋体" w:hAnsi="宋体"/>
                <w:bCs/>
                <w:szCs w:val="21"/>
              </w:rPr>
              <w:t xml:space="preserve">7.8 手持控制器                                   1套 </w:t>
            </w:r>
          </w:p>
          <w:p w14:paraId="3FD8E787">
            <w:pPr>
              <w:spacing w:after="60" w:line="360" w:lineRule="auto"/>
              <w:rPr>
                <w:rFonts w:ascii="宋体" w:hAnsi="宋体"/>
                <w:bCs/>
                <w:szCs w:val="21"/>
              </w:rPr>
            </w:pPr>
            <w:r>
              <w:rPr>
                <w:rFonts w:hint="eastAsia" w:ascii="宋体" w:hAnsi="宋体"/>
                <w:bCs/>
                <w:szCs w:val="21"/>
              </w:rPr>
              <w:t>7.9 激光一字定位灯                               4个</w:t>
            </w:r>
          </w:p>
          <w:p w14:paraId="5335D86F">
            <w:pPr>
              <w:spacing w:after="60" w:line="360" w:lineRule="auto"/>
              <w:rPr>
                <w:rFonts w:ascii="宋体" w:hAnsi="宋体" w:cs="仿宋"/>
                <w:color w:val="000000"/>
                <w:kern w:val="0"/>
                <w:sz w:val="22"/>
              </w:rPr>
            </w:pPr>
            <w:r>
              <w:rPr>
                <w:rFonts w:hint="eastAsia" w:ascii="宋体" w:hAnsi="宋体"/>
                <w:bCs/>
                <w:szCs w:val="21"/>
              </w:rPr>
              <w:t xml:space="preserve">7.10 </w:t>
            </w:r>
            <w:r>
              <w:rPr>
                <w:rFonts w:ascii="宋体" w:hAnsi="宋体"/>
                <w:bCs/>
                <w:szCs w:val="21"/>
              </w:rPr>
              <w:t>DAP剂量显示系统</w:t>
            </w:r>
            <w:r>
              <w:rPr>
                <w:rFonts w:hint="eastAsia" w:ascii="宋体" w:hAnsi="宋体"/>
                <w:bCs/>
                <w:szCs w:val="21"/>
              </w:rPr>
              <w:t xml:space="preserve">          </w:t>
            </w:r>
            <w:r>
              <w:rPr>
                <w:rFonts w:hint="eastAsia" w:ascii="宋体" w:hAnsi="宋体" w:cs="仿宋"/>
                <w:color w:val="000000"/>
                <w:kern w:val="0"/>
                <w:sz w:val="22"/>
              </w:rPr>
              <w:t xml:space="preserve">                  1套</w:t>
            </w:r>
          </w:p>
        </w:tc>
      </w:tr>
    </w:tbl>
    <w:p w14:paraId="79FF8341">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1"/>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7FFE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4" w:type="dxa"/>
            <w:vAlign w:val="center"/>
          </w:tcPr>
          <w:p w14:paraId="01A29D9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69FBAAC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6241335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09F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Align w:val="center"/>
          </w:tcPr>
          <w:p w14:paraId="7DDD0964">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Align w:val="center"/>
          </w:tcPr>
          <w:p w14:paraId="5FC4CC62">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★售后服务</w:t>
            </w:r>
          </w:p>
          <w:p w14:paraId="1B3288D2">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highlight w:val="yellow"/>
              </w:rPr>
              <w:t>要求</w:t>
            </w:r>
          </w:p>
        </w:tc>
        <w:tc>
          <w:tcPr>
            <w:tcW w:w="7559" w:type="dxa"/>
          </w:tcPr>
          <w:p w14:paraId="4070AD94">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1.提供技术资料、</w:t>
            </w:r>
            <w:r>
              <w:rPr>
                <w:rFonts w:hint="eastAsia"/>
              </w:rPr>
              <w:t>中文操作手册</w:t>
            </w:r>
            <w:r>
              <w:rPr>
                <w:rFonts w:hint="eastAsia" w:asciiTheme="minorEastAsia" w:hAnsiTheme="minorEastAsia" w:eastAsiaTheme="minorEastAsia"/>
                <w:kern w:val="0"/>
                <w:szCs w:val="21"/>
                <w:lang w:eastAsia="zh-CN"/>
              </w:rPr>
              <w:t>。</w:t>
            </w:r>
          </w:p>
          <w:p w14:paraId="7F467A9A">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2.专业工程师免费现场安装及调试。</w:t>
            </w:r>
          </w:p>
          <w:p w14:paraId="05BA81EF">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3.中标供应商必须免费对科室使用人员进行设备必要的操作培训，保证科室使用人员能够熟练掌握各种设备和软件等常规使用方法，以及小故障的判断与解决。</w:t>
            </w:r>
          </w:p>
          <w:p w14:paraId="19BAC96D">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4.提供不少于3个月做一次机器维护服务。（服务期内协调安排巡检并出具巡检报告盖公司公章）。</w:t>
            </w:r>
          </w:p>
          <w:p w14:paraId="06606034">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5.免费提供技术咨询。</w:t>
            </w:r>
          </w:p>
          <w:p w14:paraId="0B70F6E3">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6.终身免费提供用户系统软件升级，并免费提供升级所需的硬件。</w:t>
            </w:r>
          </w:p>
          <w:p w14:paraId="70E73152">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7.保证供应仪器的维修与配件。</w:t>
            </w:r>
          </w:p>
          <w:p w14:paraId="1153D38B">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8.维修响应时间为24小时 *365天，接到报修电话后工程师必须在4小时内赶到现场处理故障。需更换零部件的故障24小时内维修完毕；48小时内不能完成维修的，需提供备用机。（并提供详细的解决方案说明）</w:t>
            </w:r>
          </w:p>
          <w:p w14:paraId="11B5F2E8">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9.保证更换的零配件是全新且由原厂提供；保证设备维护达到符合厂家标准及相应的国家质量标准要求，并保证设备正常使用。</w:t>
            </w:r>
          </w:p>
          <w:p w14:paraId="445290D8">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10.设备如涉及数据传输（与医院LIS、HIS等系统对接），中标方必须免费开放接口，并承担对接用户数据传输的所有相关费用。</w:t>
            </w:r>
          </w:p>
          <w:p w14:paraId="4AFFB1DE">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11.如设备涉及要开放维修密码，中标方必须免费开放。</w:t>
            </w:r>
          </w:p>
          <w:p w14:paraId="0DC210E5">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12.中标人签订合同前须提供厂家或地区总代理出具的原厂整机免费质保5年的合同或售后服务承诺书并盖厂家公章。</w:t>
            </w:r>
          </w:p>
        </w:tc>
      </w:tr>
      <w:tr w14:paraId="5E6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64B66FE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14:paraId="1861DA81">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★验收方式</w:t>
            </w:r>
          </w:p>
        </w:tc>
        <w:tc>
          <w:tcPr>
            <w:tcW w:w="7559" w:type="dxa"/>
          </w:tcPr>
          <w:p w14:paraId="179D5DD6">
            <w:pPr>
              <w:spacing w:line="360" w:lineRule="auto"/>
              <w:rPr>
                <w:rFonts w:asciiTheme="minorEastAsia" w:hAnsiTheme="minorEastAsia" w:eastAsiaTheme="minorEastAsia"/>
                <w:color w:val="FF0000"/>
                <w:kern w:val="0"/>
                <w:szCs w:val="21"/>
              </w:rPr>
            </w:pPr>
            <w:r>
              <w:rPr>
                <w:rFonts w:hint="eastAsia" w:ascii="宋体" w:hAnsi="宋体" w:cs="宋体"/>
                <w:spacing w:val="18"/>
                <w:szCs w:val="21"/>
              </w:rPr>
              <w:t>由中</w:t>
            </w:r>
            <w:r>
              <w:rPr>
                <w:rFonts w:hint="eastAsia" w:ascii="宋体" w:hAnsi="宋体" w:cs="宋体"/>
                <w:spacing w:val="12"/>
                <w:szCs w:val="21"/>
              </w:rPr>
              <w:t>标</w:t>
            </w:r>
            <w:r>
              <w:rPr>
                <w:rFonts w:hint="eastAsia" w:ascii="宋体" w:hAnsi="宋体" w:cs="宋体"/>
                <w:spacing w:val="9"/>
                <w:szCs w:val="21"/>
              </w:rPr>
              <w:t>供应商代表和采购人组成验收小组对产品进行验收。验收标准按照国家规定</w:t>
            </w:r>
            <w:r>
              <w:rPr>
                <w:rFonts w:hint="eastAsia" w:ascii="宋体" w:hAnsi="宋体" w:cs="宋体"/>
                <w:szCs w:val="21"/>
              </w:rPr>
              <w:t xml:space="preserve"> </w:t>
            </w:r>
            <w:r>
              <w:rPr>
                <w:rFonts w:hint="eastAsia" w:ascii="宋体" w:hAnsi="宋体" w:cs="宋体"/>
                <w:spacing w:val="18"/>
                <w:szCs w:val="21"/>
              </w:rPr>
              <w:t>标</w:t>
            </w:r>
            <w:r>
              <w:rPr>
                <w:rFonts w:hint="eastAsia" w:ascii="宋体" w:hAnsi="宋体" w:cs="宋体"/>
                <w:spacing w:val="13"/>
                <w:szCs w:val="21"/>
              </w:rPr>
              <w:t>准</w:t>
            </w:r>
            <w:r>
              <w:rPr>
                <w:rFonts w:hint="eastAsia" w:ascii="宋体" w:hAnsi="宋体" w:cs="宋体"/>
                <w:spacing w:val="9"/>
                <w:szCs w:val="21"/>
              </w:rPr>
              <w:t>执行。经检验设备正常运作后签署验收报告，质保期自验收合格之日起算。</w:t>
            </w:r>
          </w:p>
        </w:tc>
      </w:tr>
      <w:tr w14:paraId="5D59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200CEE6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14:paraId="2FBEE914">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★交货期</w:t>
            </w:r>
          </w:p>
        </w:tc>
        <w:tc>
          <w:tcPr>
            <w:tcW w:w="7559" w:type="dxa"/>
          </w:tcPr>
          <w:p w14:paraId="499EC833">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签订合同后60个日历日并负责货物的安装且合法交付设备使用。</w:t>
            </w:r>
          </w:p>
        </w:tc>
      </w:tr>
      <w:tr w14:paraId="717D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4E3B8959">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4</w:t>
            </w:r>
          </w:p>
        </w:tc>
        <w:tc>
          <w:tcPr>
            <w:tcW w:w="1620" w:type="dxa"/>
            <w:vAlign w:val="center"/>
          </w:tcPr>
          <w:p w14:paraId="6C64BA26">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★交货地点</w:t>
            </w:r>
          </w:p>
        </w:tc>
        <w:tc>
          <w:tcPr>
            <w:tcW w:w="7559" w:type="dxa"/>
          </w:tcPr>
          <w:p w14:paraId="45AD0AC6">
            <w:pPr>
              <w:spacing w:line="360" w:lineRule="auto"/>
              <w:rPr>
                <w:rFonts w:asciiTheme="minorEastAsia" w:hAnsiTheme="minorEastAsia"/>
                <w:kern w:val="0"/>
                <w:szCs w:val="21"/>
              </w:rPr>
            </w:pPr>
            <w:r>
              <w:rPr>
                <w:rFonts w:hint="eastAsia" w:ascii="宋体" w:hAnsi="宋体"/>
                <w:szCs w:val="21"/>
              </w:rPr>
              <w:t>深圳市宝安区石岩人民医院指定地点。</w:t>
            </w:r>
          </w:p>
        </w:tc>
      </w:tr>
      <w:tr w14:paraId="048A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27FC0535">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5</w:t>
            </w:r>
          </w:p>
        </w:tc>
        <w:tc>
          <w:tcPr>
            <w:tcW w:w="1620" w:type="dxa"/>
            <w:vAlign w:val="center"/>
          </w:tcPr>
          <w:p w14:paraId="0E8F7558">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★质保期</w:t>
            </w:r>
          </w:p>
        </w:tc>
        <w:tc>
          <w:tcPr>
            <w:tcW w:w="7559" w:type="dxa"/>
          </w:tcPr>
          <w:p w14:paraId="0893EA87">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tc>
      </w:tr>
      <w:tr w14:paraId="65DD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634092F2">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6</w:t>
            </w:r>
          </w:p>
        </w:tc>
        <w:tc>
          <w:tcPr>
            <w:tcW w:w="1620" w:type="dxa"/>
            <w:vAlign w:val="center"/>
          </w:tcPr>
          <w:p w14:paraId="5129E617">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★付款方式</w:t>
            </w:r>
          </w:p>
        </w:tc>
        <w:tc>
          <w:tcPr>
            <w:tcW w:w="7559" w:type="dxa"/>
          </w:tcPr>
          <w:p w14:paraId="583561A1">
            <w:pPr>
              <w:spacing w:line="360" w:lineRule="auto"/>
              <w:rPr>
                <w:rFonts w:hint="eastAsia" w:eastAsia="宋体" w:asciiTheme="minorEastAsia" w:hAnsiTheme="minorEastAsia"/>
                <w:bCs/>
                <w:szCs w:val="21"/>
                <w:lang w:eastAsia="zh-CN"/>
              </w:rPr>
            </w:pPr>
            <w:r>
              <w:rPr>
                <w:rFonts w:hint="eastAsia"/>
              </w:rPr>
              <w:t>设备安装验收合格使用后且发票及资料齐全后付全款100%</w:t>
            </w:r>
            <w:r>
              <w:rPr>
                <w:rFonts w:hint="eastAsia"/>
                <w:lang w:eastAsia="zh-CN"/>
              </w:rPr>
              <w:t>。</w:t>
            </w:r>
          </w:p>
        </w:tc>
      </w:tr>
      <w:tr w14:paraId="0477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3D4E8B50">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7</w:t>
            </w:r>
          </w:p>
        </w:tc>
        <w:tc>
          <w:tcPr>
            <w:tcW w:w="1620" w:type="dxa"/>
            <w:vAlign w:val="center"/>
          </w:tcPr>
          <w:p w14:paraId="7DC483E3">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★报价要求</w:t>
            </w:r>
          </w:p>
        </w:tc>
        <w:tc>
          <w:tcPr>
            <w:tcW w:w="7559" w:type="dxa"/>
          </w:tcPr>
          <w:p w14:paraId="194D3D13">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报价包含设备费、运输费、装卸费、安装费、调试费、保险费、技术培训费、售后服务费、国家规定的各项税费等全部费用。</w:t>
            </w:r>
          </w:p>
        </w:tc>
      </w:tr>
      <w:tr w14:paraId="2F15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1F7DC929">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8</w:t>
            </w:r>
          </w:p>
        </w:tc>
        <w:tc>
          <w:tcPr>
            <w:tcW w:w="1620" w:type="dxa"/>
            <w:vAlign w:val="center"/>
          </w:tcPr>
          <w:p w14:paraId="73A60FEB">
            <w:pPr>
              <w:spacing w:line="360" w:lineRule="auto"/>
              <w:jc w:val="center"/>
              <w:rPr>
                <w:rFonts w:asciiTheme="minorEastAsia" w:hAnsiTheme="minorEastAsia" w:eastAsiaTheme="minorEastAsia"/>
                <w:b/>
                <w:kern w:val="0"/>
                <w:szCs w:val="21"/>
                <w:highlight w:val="yellow"/>
              </w:rPr>
            </w:pPr>
            <w:r>
              <w:rPr>
                <w:rFonts w:hint="eastAsia" w:asciiTheme="minorEastAsia" w:hAnsiTheme="minorEastAsia" w:eastAsiaTheme="minorEastAsia"/>
                <w:b/>
                <w:kern w:val="0"/>
                <w:szCs w:val="21"/>
                <w:highlight w:val="yellow"/>
              </w:rPr>
              <w:t>★其他</w:t>
            </w:r>
          </w:p>
        </w:tc>
        <w:tc>
          <w:tcPr>
            <w:tcW w:w="7559" w:type="dxa"/>
          </w:tcPr>
          <w:p w14:paraId="0F9817E2">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所投产品受行业主管部门规定强制认证或检测或许可的（如3C认证或检测报告或工信部进网许可证等），中标人在签订合同前向采购单位提供相关认证证书或检测报告。</w:t>
            </w:r>
          </w:p>
        </w:tc>
      </w:tr>
    </w:tbl>
    <w:p w14:paraId="2DBAAE93"/>
    <w:p w14:paraId="54190B7A"/>
    <w:p w14:paraId="24482AC6"/>
    <w:p w14:paraId="599C9D2D">
      <w:pPr>
        <w:widowControl/>
        <w:jc w:val="left"/>
      </w:pPr>
    </w:p>
    <w:p w14:paraId="6FA6477B">
      <w:pPr>
        <w:widowControl/>
        <w:jc w:val="left"/>
      </w:pPr>
    </w:p>
    <w:p w14:paraId="7DB8EB69">
      <w:pPr>
        <w:widowControl/>
        <w:jc w:val="left"/>
      </w:pPr>
    </w:p>
    <w:p w14:paraId="47969E34">
      <w:pPr>
        <w:widowControl/>
        <w:jc w:val="left"/>
      </w:pPr>
    </w:p>
    <w:p w14:paraId="666EF5A1">
      <w:pPr>
        <w:pStyle w:val="3"/>
      </w:pPr>
      <w:bookmarkStart w:id="2" w:name="_Toc135293322"/>
      <w:r>
        <w:rPr>
          <w:rFonts w:hint="eastAsia"/>
        </w:rPr>
        <w:t>第三章  投标文件初审</w:t>
      </w:r>
      <w:bookmarkEnd w:id="2"/>
    </w:p>
    <w:p w14:paraId="020607C0">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1A29FF56">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630E4969">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3F75530C">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4DA4DC8F">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65C9C4CD">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5BFA78DD">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481D14FC">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62B56FD6">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6E3AED65">
      <w:pPr>
        <w:adjustRightInd w:val="0"/>
        <w:spacing w:line="360" w:lineRule="auto"/>
        <w:rPr>
          <w:snapToGrid w:val="0"/>
          <w:kern w:val="0"/>
        </w:rPr>
      </w:pPr>
    </w:p>
    <w:p w14:paraId="56CF90C3">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4CEC825C">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76612A2B">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0827FB7C">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00E9ECE9">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73CA8445">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7E08BBDC">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132A386">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14:paraId="1C301681">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6B6E4AEC">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710A7886">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0F37214">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F7C4A3E">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540080">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6778F1DD">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highlight w:val="yellow"/>
        </w:rPr>
        <w:t>投标报价有缺漏项目或不符合招标文件要求或超过采购预算金额（或最高限价）的</w:t>
      </w:r>
      <w:r>
        <w:rPr>
          <w:rFonts w:hint="eastAsia" w:ascii="宋体" w:hAnsi="宋体"/>
          <w:snapToGrid w:val="0"/>
          <w:kern w:val="0"/>
        </w:rPr>
        <w:t>。</w:t>
      </w:r>
    </w:p>
    <w:p w14:paraId="468E2025">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04FCC553"/>
    <w:p w14:paraId="2EC83ED3"/>
    <w:p w14:paraId="3B9D4655"/>
    <w:p w14:paraId="7D689AFF"/>
    <w:p w14:paraId="79BF08CE"/>
    <w:p w14:paraId="03A43387"/>
    <w:p w14:paraId="15EE800F"/>
    <w:p w14:paraId="6182BFB5"/>
    <w:p w14:paraId="7A8F74E2"/>
    <w:p w14:paraId="7FE57B49"/>
    <w:p w14:paraId="01077E01"/>
    <w:p w14:paraId="5291C63D"/>
    <w:p w14:paraId="047A1F7F"/>
    <w:p w14:paraId="7F851B13"/>
    <w:p w14:paraId="758BB222"/>
    <w:p w14:paraId="59954A8E"/>
    <w:p w14:paraId="78ECD168"/>
    <w:p w14:paraId="30E459BD"/>
    <w:p w14:paraId="4665DFD6"/>
    <w:p w14:paraId="5B77614B"/>
    <w:p w14:paraId="7D9D8139"/>
    <w:p w14:paraId="7E972148"/>
    <w:p w14:paraId="7F374DC4"/>
    <w:p w14:paraId="47508D07"/>
    <w:p w14:paraId="00C5F193"/>
    <w:p w14:paraId="5A5277DD"/>
    <w:p w14:paraId="28A57703"/>
    <w:p w14:paraId="5EE357D7"/>
    <w:p w14:paraId="63445DE4"/>
    <w:p w14:paraId="75C68FC6"/>
    <w:p w14:paraId="7712442F"/>
    <w:p w14:paraId="50A3FD0E"/>
    <w:p w14:paraId="120B8313"/>
    <w:p w14:paraId="7E8936E3"/>
    <w:p w14:paraId="3709D09B"/>
    <w:p w14:paraId="53CDB334"/>
    <w:p w14:paraId="548966E1"/>
    <w:p w14:paraId="49A4F842">
      <w:pPr>
        <w:pStyle w:val="3"/>
      </w:pPr>
      <w:bookmarkStart w:id="3" w:name="_Toc135293323"/>
      <w:r>
        <w:rPr>
          <w:rFonts w:hint="eastAsia"/>
        </w:rPr>
        <w:t>第四章  评标方法和标准</w:t>
      </w:r>
      <w:bookmarkEnd w:id="3"/>
    </w:p>
    <w:p w14:paraId="77531CFF">
      <w:pPr>
        <w:pStyle w:val="5"/>
        <w:spacing w:before="0" w:after="0"/>
      </w:pPr>
      <w:bookmarkStart w:id="4" w:name="_Toc44690702"/>
      <w:bookmarkStart w:id="5" w:name="_Toc44691393"/>
      <w:bookmarkStart w:id="6" w:name="_Toc44691161"/>
      <w:bookmarkStart w:id="7" w:name="_Toc135293324"/>
      <w:bookmarkStart w:id="8" w:name="_Toc44690429"/>
      <w:r>
        <w:rPr>
          <w:rFonts w:hint="eastAsia"/>
        </w:rPr>
        <w:t>一、</w:t>
      </w:r>
      <w:r>
        <w:t>评标方法</w:t>
      </w:r>
      <w:bookmarkEnd w:id="4"/>
      <w:bookmarkEnd w:id="5"/>
      <w:bookmarkEnd w:id="6"/>
      <w:bookmarkEnd w:id="7"/>
      <w:bookmarkEnd w:id="8"/>
    </w:p>
    <w:p w14:paraId="7670CEE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6B40DB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8C0E97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A3CF6B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1CFE258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154C4963">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430FBF2">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AA8553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16E09579">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0CB5DFE3">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0B7847F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23E9A4FA">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E3037C3">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8CC8266">
      <w:pPr>
        <w:spacing w:line="360" w:lineRule="auto"/>
        <w:ind w:firstLine="424" w:firstLineChars="202"/>
        <w:rPr>
          <w:rFonts w:asciiTheme="minorEastAsia" w:hAnsiTheme="minorEastAsia" w:eastAsiaTheme="minorEastAsia"/>
        </w:rPr>
      </w:pPr>
    </w:p>
    <w:p w14:paraId="4204A6B8">
      <w:pPr>
        <w:pStyle w:val="5"/>
        <w:spacing w:before="0" w:after="0"/>
      </w:pPr>
      <w:bookmarkStart w:id="9" w:name="_Toc135293325"/>
      <w:r>
        <w:rPr>
          <w:rFonts w:hint="eastAsia"/>
        </w:rPr>
        <w:t>二、评标标准</w:t>
      </w:r>
      <w:bookmarkEnd w:id="9"/>
    </w:p>
    <w:p w14:paraId="61D48052">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E94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1F42C30">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3E03EB6F">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18DAF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FE2E958">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4EF42149">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185C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CA1959D">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6C6FBF83">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3C4E59E3">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4D31065D">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45DD8B8B">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66E406D7">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015F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46442B5">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2D895801">
            <w:pPr>
              <w:autoSpaceDE w:val="0"/>
              <w:autoSpaceDN w:val="0"/>
              <w:adjustRightInd w:val="0"/>
              <w:spacing w:line="360" w:lineRule="exact"/>
              <w:jc w:val="center"/>
              <w:rPr>
                <w:rFonts w:ascii="宋体" w:hAnsi="宋体" w:cs="仿宋"/>
                <w:b/>
                <w:szCs w:val="21"/>
              </w:rPr>
            </w:pPr>
            <w:r>
              <w:rPr>
                <w:rFonts w:hint="eastAsia" w:ascii="宋体" w:hAnsi="宋体" w:cs="仿宋"/>
                <w:b/>
                <w:szCs w:val="21"/>
              </w:rPr>
              <w:t>59</w:t>
            </w:r>
          </w:p>
        </w:tc>
      </w:tr>
      <w:tr w14:paraId="4EF3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45A5105">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2D09CC82">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19EFD85B">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1FE4E91D">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639E6B31">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7C38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B08168D">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725E7164">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3561541B">
            <w:pPr>
              <w:widowControl/>
              <w:spacing w:line="360" w:lineRule="exact"/>
              <w:jc w:val="center"/>
              <w:rPr>
                <w:rFonts w:ascii="宋体" w:hAnsi="宋体" w:cs="仿宋"/>
                <w:kern w:val="0"/>
                <w:szCs w:val="21"/>
              </w:rPr>
            </w:pPr>
            <w:r>
              <w:rPr>
                <w:rFonts w:hint="eastAsia" w:ascii="宋体" w:hAnsi="宋体" w:cs="仿宋"/>
                <w:kern w:val="0"/>
                <w:szCs w:val="21"/>
              </w:rPr>
              <w:t>40</w:t>
            </w:r>
          </w:p>
        </w:tc>
        <w:tc>
          <w:tcPr>
            <w:tcW w:w="5953" w:type="dxa"/>
            <w:vAlign w:val="center"/>
          </w:tcPr>
          <w:p w14:paraId="55553EED">
            <w:pPr>
              <w:pStyle w:val="95"/>
              <w:spacing w:line="360" w:lineRule="exact"/>
              <w:ind w:firstLine="0" w:firstLineChars="0"/>
              <w:rPr>
                <w:rFonts w:ascii="宋体" w:hAnsi="宋体"/>
                <w:szCs w:val="21"/>
              </w:rPr>
            </w:pPr>
            <w:r>
              <w:rPr>
                <w:rFonts w:hint="eastAsia" w:ascii="宋体" w:hAnsi="宋体"/>
                <w:szCs w:val="21"/>
              </w:rPr>
              <w:t>（一）评分内容：</w:t>
            </w:r>
          </w:p>
          <w:p w14:paraId="53DD4DA4">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 40分；“▲”参数为重要指标，每负偏离一项扣3分；其余指标每负偏离一项扣0.4分，</w:t>
            </w:r>
            <w:r>
              <w:rPr>
                <w:rFonts w:hint="eastAsia" w:ascii="宋体" w:hAnsi="宋体"/>
                <w:bCs/>
                <w:szCs w:val="21"/>
              </w:rPr>
              <w:t>最低0分</w:t>
            </w:r>
            <w:r>
              <w:rPr>
                <w:rFonts w:hint="eastAsia" w:ascii="宋体" w:hAnsi="宋体" w:cs="仿宋"/>
                <w:szCs w:val="21"/>
              </w:rPr>
              <w:t>。</w:t>
            </w:r>
          </w:p>
          <w:p w14:paraId="54B598B5">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16EEDB60">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5205025A">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3AF196FF">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39D9AFC1">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682F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3745CB0">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15059257">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1F746906">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14:paraId="5DD262D5">
            <w:pPr>
              <w:pStyle w:val="95"/>
              <w:spacing w:line="360" w:lineRule="exact"/>
              <w:ind w:firstLine="0" w:firstLineChars="0"/>
              <w:rPr>
                <w:rFonts w:ascii="宋体" w:hAnsi="宋体"/>
                <w:szCs w:val="21"/>
              </w:rPr>
            </w:pPr>
            <w:r>
              <w:rPr>
                <w:rFonts w:hint="eastAsia" w:ascii="宋体" w:hAnsi="宋体"/>
                <w:szCs w:val="21"/>
              </w:rPr>
              <w:t>（一）评分内容：</w:t>
            </w:r>
          </w:p>
          <w:p w14:paraId="47E0EB67">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0000ABBC">
            <w:pPr>
              <w:spacing w:line="360" w:lineRule="exact"/>
              <w:jc w:val="left"/>
              <w:rPr>
                <w:rFonts w:ascii="宋体" w:hAnsi="宋体" w:cs="仿宋"/>
                <w:szCs w:val="21"/>
              </w:rPr>
            </w:pPr>
            <w:r>
              <w:rPr>
                <w:rFonts w:hint="eastAsia" w:ascii="宋体" w:hAnsi="宋体" w:cs="仿宋"/>
                <w:szCs w:val="21"/>
              </w:rPr>
              <w:t>（1）技术方案；</w:t>
            </w:r>
          </w:p>
          <w:p w14:paraId="2A6C9624">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35A05F11">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7C7BF20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09E2B4F0">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661079AF">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3C76915F">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可行性高的，加5分；</w:t>
            </w:r>
          </w:p>
          <w:p w14:paraId="71F473D8">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可行性较高的，加3分；</w:t>
            </w:r>
          </w:p>
          <w:p w14:paraId="3FAD55C6">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可行性一般的，加1分；</w:t>
            </w:r>
          </w:p>
          <w:p w14:paraId="630CD6FA">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0101E820">
            <w:pPr>
              <w:spacing w:line="360" w:lineRule="exact"/>
              <w:jc w:val="center"/>
              <w:rPr>
                <w:rFonts w:ascii="宋体" w:hAnsi="宋体" w:cs="仿宋"/>
                <w:szCs w:val="21"/>
                <w:lang w:val="zh-CN"/>
              </w:rPr>
            </w:pPr>
            <w:r>
              <w:rPr>
                <w:rFonts w:hint="eastAsia" w:ascii="宋体" w:hAnsi="宋体" w:cs="仿宋"/>
                <w:szCs w:val="21"/>
              </w:rPr>
              <w:t>评委打分</w:t>
            </w:r>
          </w:p>
        </w:tc>
      </w:tr>
      <w:tr w14:paraId="7E77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F8AA60B">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094975C3">
            <w:pPr>
              <w:widowControl/>
              <w:spacing w:line="360" w:lineRule="exact"/>
              <w:jc w:val="center"/>
              <w:rPr>
                <w:rFonts w:ascii="宋体" w:hAnsi="宋体" w:cs="宋体"/>
                <w:szCs w:val="21"/>
              </w:rPr>
            </w:pPr>
            <w:r>
              <w:rPr>
                <w:rFonts w:hint="eastAsia"/>
              </w:rPr>
              <w:t>售后服务方案</w:t>
            </w:r>
          </w:p>
        </w:tc>
        <w:tc>
          <w:tcPr>
            <w:tcW w:w="709" w:type="dxa"/>
            <w:vAlign w:val="center"/>
          </w:tcPr>
          <w:p w14:paraId="0163565E">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5953" w:type="dxa"/>
            <w:vAlign w:val="center"/>
          </w:tcPr>
          <w:p w14:paraId="149AA3B6">
            <w:pPr>
              <w:pStyle w:val="95"/>
              <w:spacing w:line="360" w:lineRule="exact"/>
              <w:ind w:firstLine="0" w:firstLineChars="0"/>
              <w:rPr>
                <w:rFonts w:ascii="宋体" w:hAnsi="宋体"/>
                <w:szCs w:val="21"/>
              </w:rPr>
            </w:pPr>
            <w:r>
              <w:rPr>
                <w:rFonts w:hint="eastAsia" w:ascii="宋体" w:hAnsi="宋体"/>
                <w:szCs w:val="21"/>
              </w:rPr>
              <w:t>（一）评分内容：</w:t>
            </w:r>
          </w:p>
          <w:p w14:paraId="42ED9E19">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2D7E7E88">
            <w:pPr>
              <w:widowControl/>
              <w:spacing w:line="360" w:lineRule="exact"/>
              <w:rPr>
                <w:rFonts w:ascii="宋体" w:hAnsi="宋体" w:cs="仿宋"/>
                <w:szCs w:val="21"/>
              </w:rPr>
            </w:pPr>
            <w:r>
              <w:rPr>
                <w:rFonts w:hint="eastAsia" w:ascii="宋体" w:hAnsi="宋体" w:cs="仿宋"/>
                <w:szCs w:val="21"/>
              </w:rPr>
              <w:t>（1）售后服务机构及维护人员配置；</w:t>
            </w:r>
          </w:p>
          <w:p w14:paraId="27BCE44C">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0C3D7471">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53C78F77">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4B8BAB71">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7D4FFB8F">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2C17DF3E">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加7分；</w:t>
            </w:r>
          </w:p>
          <w:p w14:paraId="454EADA8">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加4分；</w:t>
            </w:r>
          </w:p>
          <w:p w14:paraId="5C70A37C">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129B51D5">
            <w:pPr>
              <w:pStyle w:val="95"/>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4CB20A0B">
            <w:pPr>
              <w:spacing w:line="360" w:lineRule="exact"/>
              <w:jc w:val="center"/>
              <w:rPr>
                <w:rFonts w:ascii="宋体" w:hAnsi="宋体" w:cs="仿宋"/>
                <w:szCs w:val="21"/>
                <w:lang w:val="zh-CN"/>
              </w:rPr>
            </w:pPr>
            <w:r>
              <w:rPr>
                <w:rFonts w:hint="eastAsia" w:ascii="宋体" w:hAnsi="宋体" w:cs="仿宋"/>
                <w:szCs w:val="21"/>
              </w:rPr>
              <w:t>评委打分</w:t>
            </w:r>
          </w:p>
        </w:tc>
      </w:tr>
      <w:tr w14:paraId="2D17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31C6FEA">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14:paraId="5AE2D811">
            <w:pPr>
              <w:widowControl/>
              <w:spacing w:line="360" w:lineRule="exact"/>
              <w:jc w:val="center"/>
              <w:rPr>
                <w:rFonts w:ascii="宋体" w:hAnsi="宋体" w:cs="宋体"/>
                <w:szCs w:val="21"/>
              </w:rPr>
            </w:pPr>
            <w:r>
              <w:t>政府采购品目清单产品</w:t>
            </w:r>
          </w:p>
        </w:tc>
        <w:tc>
          <w:tcPr>
            <w:tcW w:w="709" w:type="dxa"/>
            <w:vAlign w:val="center"/>
          </w:tcPr>
          <w:p w14:paraId="5339B390">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5953" w:type="dxa"/>
            <w:vAlign w:val="center"/>
          </w:tcPr>
          <w:p w14:paraId="3D3EFF38">
            <w:pPr>
              <w:pStyle w:val="95"/>
              <w:spacing w:line="360" w:lineRule="exact"/>
              <w:ind w:firstLine="0" w:firstLineChars="0"/>
              <w:rPr>
                <w:rFonts w:ascii="宋体" w:hAnsi="宋体"/>
                <w:szCs w:val="21"/>
              </w:rPr>
            </w:pPr>
            <w:r>
              <w:rPr>
                <w:rFonts w:hint="eastAsia" w:ascii="宋体" w:hAnsi="宋体"/>
                <w:szCs w:val="21"/>
              </w:rPr>
              <w:t>（一）评分内容：</w:t>
            </w:r>
          </w:p>
          <w:p w14:paraId="4922C0CD">
            <w:pPr>
              <w:pStyle w:val="95"/>
              <w:spacing w:line="360" w:lineRule="exact"/>
              <w:ind w:firstLine="0" w:firstLineChars="0"/>
              <w:rPr>
                <w:rFonts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14:paraId="65B18C3D">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446B635A">
            <w:pPr>
              <w:pStyle w:val="95"/>
              <w:spacing w:line="360" w:lineRule="exact"/>
              <w:ind w:firstLine="0" w:firstLineChars="0"/>
              <w:rPr>
                <w:rFonts w:ascii="宋体" w:hAnsi="宋体"/>
                <w:szCs w:val="21"/>
              </w:rPr>
            </w:pPr>
            <w:r>
              <w:rPr>
                <w:rFonts w:hint="eastAsia" w:ascii="宋体" w:hAnsi="宋体"/>
                <w:szCs w:val="21"/>
              </w:rPr>
              <w:t>同时提供以下证明材料： 1.提供品目清单截图并对所投产品对应的品目作明显标识，未作明显标识不得分；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14:paraId="0F620C2C">
            <w:pPr>
              <w:spacing w:line="360" w:lineRule="exact"/>
              <w:jc w:val="center"/>
              <w:rPr>
                <w:rFonts w:ascii="宋体" w:hAnsi="宋体" w:cs="仿宋"/>
                <w:szCs w:val="21"/>
                <w:lang w:val="zh-CN"/>
              </w:rPr>
            </w:pPr>
            <w:r>
              <w:rPr>
                <w:rFonts w:hint="eastAsia" w:ascii="宋体" w:hAnsi="宋体" w:cs="仿宋"/>
                <w:szCs w:val="21"/>
              </w:rPr>
              <w:t>评委打分</w:t>
            </w:r>
          </w:p>
        </w:tc>
      </w:tr>
      <w:tr w14:paraId="6913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20A79DD">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580E523D">
            <w:pPr>
              <w:autoSpaceDE w:val="0"/>
              <w:autoSpaceDN w:val="0"/>
              <w:adjustRightInd w:val="0"/>
              <w:spacing w:line="360" w:lineRule="exact"/>
              <w:jc w:val="center"/>
              <w:rPr>
                <w:rFonts w:ascii="宋体" w:hAnsi="宋体" w:cs="仿宋"/>
                <w:b/>
                <w:szCs w:val="21"/>
              </w:rPr>
            </w:pPr>
            <w:r>
              <w:rPr>
                <w:rFonts w:hint="eastAsia" w:ascii="宋体" w:hAnsi="宋体" w:cs="仿宋"/>
                <w:b/>
                <w:szCs w:val="21"/>
              </w:rPr>
              <w:t>11</w:t>
            </w:r>
          </w:p>
        </w:tc>
      </w:tr>
      <w:tr w14:paraId="6DFE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8C10A2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22310F1E">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06142BE8">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2C29584D">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1B7222C1">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45BA1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6" w:hRule="atLeast"/>
          <w:jc w:val="center"/>
        </w:trPr>
        <w:tc>
          <w:tcPr>
            <w:tcW w:w="754" w:type="dxa"/>
            <w:vAlign w:val="center"/>
          </w:tcPr>
          <w:p w14:paraId="6718096A">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1</w:t>
            </w:r>
          </w:p>
        </w:tc>
        <w:tc>
          <w:tcPr>
            <w:tcW w:w="1143" w:type="dxa"/>
            <w:vAlign w:val="center"/>
          </w:tcPr>
          <w:p w14:paraId="0B329F95">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6097A05E">
            <w:pPr>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14:paraId="54E27E35">
            <w:pPr>
              <w:pStyle w:val="95"/>
              <w:spacing w:line="360" w:lineRule="exact"/>
              <w:ind w:firstLine="0" w:firstLineChars="0"/>
              <w:rPr>
                <w:rFonts w:ascii="宋体" w:hAnsi="宋体"/>
                <w:szCs w:val="21"/>
              </w:rPr>
            </w:pPr>
            <w:r>
              <w:rPr>
                <w:rFonts w:hint="eastAsia" w:ascii="宋体" w:hAnsi="宋体"/>
                <w:szCs w:val="21"/>
              </w:rPr>
              <w:t>（一）评分内容：</w:t>
            </w:r>
          </w:p>
          <w:p w14:paraId="3A1AE1DB">
            <w:pPr>
              <w:widowControl/>
              <w:spacing w:line="360" w:lineRule="exact"/>
              <w:rPr>
                <w:rFonts w:ascii="宋体" w:hAnsi="宋体" w:cs="仿宋"/>
                <w:szCs w:val="21"/>
              </w:rPr>
            </w:pPr>
            <w:r>
              <w:rPr>
                <w:rFonts w:hint="eastAsia" w:ascii="宋体" w:hAnsi="宋体" w:cs="宋体"/>
                <w:szCs w:val="21"/>
              </w:rPr>
              <w:t>2021年1月1日至本项目投标截止日（以合同签订日期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w:t>
            </w:r>
            <w:r>
              <w:rPr>
                <w:rFonts w:hint="eastAsia" w:ascii="宋体" w:hAnsi="宋体" w:cs="仿宋"/>
                <w:szCs w:val="21"/>
              </w:rPr>
              <w:t>具有同类项目业绩的，每提供1个项目得1分，最高得3分。</w:t>
            </w:r>
          </w:p>
          <w:p w14:paraId="10C1C32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64757ABD">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6166B8F5">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347D396B">
            <w:pPr>
              <w:spacing w:line="360" w:lineRule="exact"/>
              <w:jc w:val="center"/>
              <w:rPr>
                <w:rFonts w:ascii="宋体" w:hAnsi="宋体" w:cs="仿宋"/>
                <w:szCs w:val="21"/>
                <w:lang w:val="zh-CN"/>
              </w:rPr>
            </w:pPr>
            <w:r>
              <w:rPr>
                <w:rFonts w:hint="eastAsia" w:ascii="宋体" w:hAnsi="宋体" w:cs="仿宋"/>
                <w:szCs w:val="21"/>
              </w:rPr>
              <w:t>评委打分</w:t>
            </w:r>
          </w:p>
        </w:tc>
      </w:tr>
      <w:tr w14:paraId="48FA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754" w:type="dxa"/>
            <w:vAlign w:val="center"/>
          </w:tcPr>
          <w:p w14:paraId="46E4E3F0">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05EABDD">
            <w:pPr>
              <w:spacing w:line="360" w:lineRule="exact"/>
              <w:jc w:val="center"/>
              <w:rPr>
                <w:rFonts w:ascii="宋体" w:hAnsi="宋体" w:cs="仿宋"/>
                <w:szCs w:val="21"/>
              </w:rPr>
            </w:pPr>
            <w:r>
              <w:rPr>
                <w:rFonts w:hint="eastAsia" w:ascii="宋体" w:hAnsi="宋体" w:cs="宋体"/>
                <w:kern w:val="0"/>
                <w:szCs w:val="21"/>
              </w:rPr>
              <w:t>投标人资格情况及通过相关认证情况</w:t>
            </w:r>
          </w:p>
        </w:tc>
        <w:tc>
          <w:tcPr>
            <w:tcW w:w="709" w:type="dxa"/>
            <w:vAlign w:val="center"/>
          </w:tcPr>
          <w:p w14:paraId="34430B1A">
            <w:pPr>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14:paraId="0A138AE4">
            <w:pPr>
              <w:pStyle w:val="95"/>
              <w:spacing w:line="360" w:lineRule="exact"/>
              <w:ind w:firstLine="0" w:firstLineChars="0"/>
              <w:rPr>
                <w:rFonts w:ascii="宋体" w:hAnsi="宋体"/>
                <w:szCs w:val="21"/>
              </w:rPr>
            </w:pPr>
            <w:r>
              <w:rPr>
                <w:rFonts w:hint="eastAsia" w:ascii="宋体" w:hAnsi="宋体"/>
                <w:szCs w:val="21"/>
              </w:rPr>
              <w:t>（一）评分内容：</w:t>
            </w:r>
          </w:p>
          <w:p w14:paraId="7798B062">
            <w:pPr>
              <w:autoSpaceDE w:val="0"/>
              <w:autoSpaceDN w:val="0"/>
              <w:adjustRightInd w:val="0"/>
              <w:spacing w:line="360" w:lineRule="exact"/>
              <w:jc w:val="left"/>
              <w:rPr>
                <w:rFonts w:ascii="宋体" w:hAnsi="宋体"/>
                <w:kern w:val="0"/>
                <w:szCs w:val="21"/>
              </w:rPr>
            </w:pPr>
            <w:r>
              <w:rPr>
                <w:rFonts w:hint="eastAsia" w:ascii="宋体" w:hAnsi="宋体"/>
                <w:kern w:val="0"/>
                <w:szCs w:val="21"/>
              </w:rPr>
              <w:t>所投产品（</w:t>
            </w:r>
            <w:r>
              <w:rPr>
                <w:rFonts w:hint="eastAsia" w:ascii="宋体" w:hAnsi="宋体" w:cs="宋体"/>
                <w:kern w:val="0"/>
                <w:szCs w:val="21"/>
              </w:rPr>
              <w:t>C臂X射线机</w:t>
            </w:r>
            <w:r>
              <w:rPr>
                <w:rFonts w:hint="eastAsia" w:ascii="宋体" w:hAnsi="宋体"/>
                <w:kern w:val="0"/>
                <w:szCs w:val="21"/>
              </w:rPr>
              <w:t>）制造商具有</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环境管理体系认证证书、ISO45001职业健康安全管理体系认证证书，每提供1个有效认证证书得1分，最高得3分。</w:t>
            </w:r>
          </w:p>
          <w:p w14:paraId="3FD3ECD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535C3876">
            <w:pPr>
              <w:autoSpaceDE w:val="0"/>
              <w:autoSpaceDN w:val="0"/>
              <w:adjustRightInd w:val="0"/>
              <w:spacing w:line="360" w:lineRule="exact"/>
              <w:jc w:val="left"/>
              <w:rPr>
                <w:rFonts w:ascii="宋体" w:hAnsi="宋体"/>
                <w:kern w:val="0"/>
                <w:szCs w:val="21"/>
              </w:rPr>
            </w:pPr>
            <w:r>
              <w:rPr>
                <w:rFonts w:hint="eastAsia" w:ascii="宋体" w:hAnsi="宋体"/>
                <w:kern w:val="0"/>
                <w:szCs w:val="21"/>
              </w:rPr>
              <w:t>1. 提供有效认证证书（如认证证书注明年审要求的，必须按规定年审且证书在有效期内的方为有效；如未注明年审要求的，证书必须在有效期内的方为有效）；</w:t>
            </w:r>
          </w:p>
          <w:p w14:paraId="085E0E7C">
            <w:pPr>
              <w:autoSpaceDE w:val="0"/>
              <w:autoSpaceDN w:val="0"/>
              <w:adjustRightInd w:val="0"/>
              <w:spacing w:line="360" w:lineRule="exact"/>
              <w:jc w:val="left"/>
              <w:rPr>
                <w:rFonts w:ascii="宋体" w:hAnsi="宋体"/>
                <w:kern w:val="0"/>
                <w:szCs w:val="21"/>
              </w:rPr>
            </w:pPr>
            <w:r>
              <w:rPr>
                <w:rFonts w:hint="eastAsia" w:ascii="宋体" w:hAnsi="宋体"/>
                <w:kern w:val="0"/>
                <w:szCs w:val="21"/>
              </w:rPr>
              <w:t>2. 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14:paraId="7289C254">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kern w:val="0"/>
                <w:szCs w:val="21"/>
              </w:rPr>
              <w:t xml:space="preserve">3. </w:t>
            </w:r>
            <w:r>
              <w:rPr>
                <w:rFonts w:hint="eastAsia" w:asciiTheme="minorEastAsia" w:hAnsiTheme="minorEastAsia" w:eastAsiaTheme="minorEastAsia"/>
                <w:szCs w:val="21"/>
              </w:rPr>
              <w:t>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335227BA">
            <w:pPr>
              <w:adjustRightInd w:val="0"/>
              <w:snapToGrid w:val="0"/>
              <w:spacing w:line="360" w:lineRule="exact"/>
              <w:rPr>
                <w:rFonts w:ascii="宋体" w:hAnsi="宋体" w:cs="仿宋"/>
                <w:szCs w:val="21"/>
              </w:rPr>
            </w:pPr>
            <w:r>
              <w:rPr>
                <w:rFonts w:hint="eastAsia" w:asciiTheme="minorEastAsia" w:hAnsiTheme="minorEastAsia" w:eastAsiaTheme="minorEastAsia"/>
                <w:szCs w:val="21"/>
              </w:rPr>
              <w:t xml:space="preserve">4. </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仿宋"/>
                <w:szCs w:val="21"/>
                <w:lang w:val="zh-CN"/>
              </w:rPr>
              <w:t>。</w:t>
            </w:r>
          </w:p>
        </w:tc>
        <w:tc>
          <w:tcPr>
            <w:tcW w:w="1187" w:type="dxa"/>
            <w:vAlign w:val="center"/>
          </w:tcPr>
          <w:p w14:paraId="524D8AEB">
            <w:pPr>
              <w:spacing w:line="360" w:lineRule="exact"/>
              <w:jc w:val="center"/>
              <w:rPr>
                <w:rFonts w:ascii="宋体" w:hAnsi="宋体" w:cs="仿宋"/>
                <w:szCs w:val="21"/>
                <w:lang w:val="zh-CN"/>
              </w:rPr>
            </w:pPr>
            <w:r>
              <w:rPr>
                <w:rFonts w:hint="eastAsia" w:ascii="宋体" w:hAnsi="宋体" w:cs="仿宋"/>
                <w:szCs w:val="21"/>
              </w:rPr>
              <w:t>评委打分</w:t>
            </w:r>
          </w:p>
        </w:tc>
      </w:tr>
      <w:tr w14:paraId="041B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79DC551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0E1D2F21">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27E89745">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757DC2C5">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6D0B6ED">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45ABBD5B">
            <w:pPr>
              <w:spacing w:line="360" w:lineRule="exact"/>
              <w:jc w:val="center"/>
              <w:rPr>
                <w:rFonts w:ascii="宋体" w:hAnsi="宋体" w:cs="仿宋"/>
                <w:szCs w:val="21"/>
                <w:lang w:val="zh-CN"/>
              </w:rPr>
            </w:pPr>
            <w:r>
              <w:rPr>
                <w:rFonts w:hint="eastAsia" w:ascii="宋体" w:hAnsi="宋体" w:cs="仿宋"/>
                <w:szCs w:val="21"/>
              </w:rPr>
              <w:t>评委打分</w:t>
            </w:r>
          </w:p>
        </w:tc>
      </w:tr>
    </w:tbl>
    <w:p w14:paraId="0CEC9AF2">
      <w:pPr>
        <w:pStyle w:val="5"/>
        <w:spacing w:before="0" w:after="0"/>
        <w:jc w:val="left"/>
        <w:rPr>
          <w:rFonts w:asciiTheme="minorEastAsia" w:hAnsiTheme="minorEastAsia"/>
          <w:bCs w:val="0"/>
          <w:sz w:val="21"/>
          <w:szCs w:val="21"/>
        </w:rPr>
      </w:pPr>
      <w:bookmarkStart w:id="10" w:name="_Toc44691394"/>
      <w:bookmarkStart w:id="11" w:name="_Toc44690430"/>
      <w:bookmarkStart w:id="12" w:name="_Toc44690703"/>
      <w:bookmarkStart w:id="13" w:name="_Toc135293326"/>
      <w:bookmarkStart w:id="14" w:name="_Toc44691162"/>
      <w:r>
        <w:rPr>
          <w:rFonts w:hint="eastAsia" w:asciiTheme="minorEastAsia" w:hAnsiTheme="minorEastAsia"/>
          <w:bCs w:val="0"/>
          <w:sz w:val="21"/>
          <w:szCs w:val="21"/>
        </w:rPr>
        <w:t>备注：</w:t>
      </w:r>
      <w:bookmarkEnd w:id="10"/>
      <w:bookmarkEnd w:id="11"/>
      <w:bookmarkEnd w:id="12"/>
      <w:bookmarkEnd w:id="13"/>
      <w:bookmarkEnd w:id="14"/>
    </w:p>
    <w:p w14:paraId="7B305D3F">
      <w:pPr>
        <w:pStyle w:val="4"/>
        <w:spacing w:before="0" w:after="0"/>
      </w:pPr>
      <w:bookmarkStart w:id="15" w:name="_Toc135293327"/>
      <w:r>
        <w:rPr>
          <w:rFonts w:hint="eastAsia"/>
        </w:rPr>
        <w:t>1、资质证书有效期</w:t>
      </w:r>
      <w:bookmarkEnd w:id="15"/>
    </w:p>
    <w:p w14:paraId="5BF3B35B">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6B7C1AD">
      <w:pPr>
        <w:adjustRightInd w:val="0"/>
        <w:spacing w:line="360" w:lineRule="exact"/>
        <w:rPr>
          <w:rFonts w:asciiTheme="minorEastAsia" w:hAnsiTheme="minorEastAsia" w:eastAsiaTheme="minorEastAsia"/>
          <w:b/>
        </w:rPr>
      </w:pPr>
    </w:p>
    <w:p w14:paraId="36ADC9D2">
      <w:pPr>
        <w:pStyle w:val="4"/>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14:paraId="1A3F655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87E84D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CAF686F">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6F75B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31EC7C5">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22D91E9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2FEACB39">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5EDE34C">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6CCE2160">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68606C0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3C9B5E58">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04D86E7">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33A689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5270D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37204800">
      <w:pPr>
        <w:spacing w:line="240" w:lineRule="exact"/>
        <w:ind w:firstLine="424" w:firstLineChars="202"/>
        <w:jc w:val="left"/>
        <w:rPr>
          <w:rFonts w:asciiTheme="minorEastAsia" w:hAnsiTheme="minorEastAsia" w:eastAsiaTheme="minorEastAsia"/>
          <w:szCs w:val="21"/>
        </w:rPr>
      </w:pPr>
    </w:p>
    <w:p w14:paraId="4130EAA0">
      <w:pPr>
        <w:spacing w:line="240" w:lineRule="exact"/>
        <w:ind w:firstLine="424" w:firstLineChars="202"/>
        <w:jc w:val="left"/>
        <w:rPr>
          <w:rFonts w:asciiTheme="minorEastAsia" w:hAnsiTheme="minorEastAsia" w:eastAsiaTheme="minorEastAsia"/>
          <w:szCs w:val="21"/>
        </w:rPr>
      </w:pPr>
    </w:p>
    <w:p w14:paraId="320EBC96">
      <w:pPr>
        <w:spacing w:line="240" w:lineRule="exact"/>
        <w:ind w:firstLine="424" w:firstLineChars="202"/>
        <w:jc w:val="left"/>
        <w:rPr>
          <w:rFonts w:asciiTheme="minorEastAsia" w:hAnsiTheme="minorEastAsia" w:eastAsiaTheme="minorEastAsia"/>
          <w:szCs w:val="21"/>
        </w:rPr>
      </w:pPr>
    </w:p>
    <w:p w14:paraId="06E7C042">
      <w:pPr>
        <w:spacing w:line="240" w:lineRule="exact"/>
        <w:ind w:firstLine="424" w:firstLineChars="202"/>
        <w:jc w:val="left"/>
        <w:rPr>
          <w:rFonts w:asciiTheme="minorEastAsia" w:hAnsiTheme="minorEastAsia" w:eastAsiaTheme="minorEastAsia"/>
          <w:szCs w:val="21"/>
        </w:rPr>
      </w:pPr>
    </w:p>
    <w:p w14:paraId="7E3F0FFC">
      <w:pPr>
        <w:spacing w:line="240" w:lineRule="exact"/>
        <w:ind w:firstLine="424" w:firstLineChars="202"/>
        <w:jc w:val="left"/>
        <w:rPr>
          <w:rFonts w:asciiTheme="minorEastAsia" w:hAnsiTheme="minorEastAsia" w:eastAsiaTheme="minorEastAsia"/>
          <w:szCs w:val="21"/>
        </w:rPr>
      </w:pPr>
    </w:p>
    <w:p w14:paraId="26B2A157">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1A375822">
      <w:pPr>
        <w:spacing w:line="240" w:lineRule="exact"/>
        <w:ind w:firstLine="424" w:firstLineChars="202"/>
        <w:jc w:val="left"/>
        <w:rPr>
          <w:rFonts w:asciiTheme="minorEastAsia" w:hAnsiTheme="minorEastAsia" w:eastAsiaTheme="minorEastAsia"/>
          <w:szCs w:val="21"/>
        </w:rPr>
      </w:pPr>
    </w:p>
    <w:p w14:paraId="114530B4">
      <w:pPr>
        <w:pStyle w:val="3"/>
      </w:pPr>
      <w:bookmarkStart w:id="17" w:name="_Toc135293329"/>
      <w:r>
        <w:rPr>
          <w:rFonts w:hint="eastAsia"/>
        </w:rPr>
        <w:t>第五章  投标人须知前附表</w:t>
      </w:r>
      <w:bookmarkEnd w:id="17"/>
    </w:p>
    <w:p w14:paraId="741869F4">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5BD42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880E93">
            <w:pPr>
              <w:pStyle w:val="27"/>
              <w:spacing w:line="360" w:lineRule="auto"/>
              <w:jc w:val="center"/>
              <w:rPr>
                <w:rFonts w:hAnsi="宋体"/>
              </w:rPr>
            </w:pPr>
            <w:r>
              <w:rPr>
                <w:rFonts w:hint="eastAsia" w:hAnsi="宋体"/>
              </w:rPr>
              <w:t>项号</w:t>
            </w:r>
          </w:p>
        </w:tc>
        <w:tc>
          <w:tcPr>
            <w:tcW w:w="1038" w:type="dxa"/>
            <w:vAlign w:val="center"/>
          </w:tcPr>
          <w:p w14:paraId="06B465A9">
            <w:pPr>
              <w:pStyle w:val="27"/>
              <w:spacing w:line="360" w:lineRule="auto"/>
              <w:jc w:val="center"/>
              <w:rPr>
                <w:rFonts w:hAnsi="宋体"/>
              </w:rPr>
            </w:pPr>
            <w:r>
              <w:rPr>
                <w:rFonts w:hint="eastAsia" w:hAnsi="宋体"/>
              </w:rPr>
              <w:t>条款号</w:t>
            </w:r>
          </w:p>
        </w:tc>
        <w:tc>
          <w:tcPr>
            <w:tcW w:w="1843" w:type="dxa"/>
            <w:vAlign w:val="center"/>
          </w:tcPr>
          <w:p w14:paraId="7300A5DD">
            <w:pPr>
              <w:pStyle w:val="27"/>
              <w:spacing w:line="360" w:lineRule="auto"/>
              <w:jc w:val="center"/>
              <w:rPr>
                <w:rFonts w:hAnsi="宋体"/>
              </w:rPr>
            </w:pPr>
            <w:r>
              <w:rPr>
                <w:rFonts w:hint="eastAsia" w:hAnsi="宋体"/>
              </w:rPr>
              <w:t>内容</w:t>
            </w:r>
          </w:p>
        </w:tc>
        <w:tc>
          <w:tcPr>
            <w:tcW w:w="6520" w:type="dxa"/>
          </w:tcPr>
          <w:p w14:paraId="47854BB1">
            <w:pPr>
              <w:pStyle w:val="27"/>
              <w:spacing w:line="360" w:lineRule="auto"/>
              <w:jc w:val="center"/>
              <w:rPr>
                <w:rFonts w:hAnsi="宋体"/>
              </w:rPr>
            </w:pPr>
            <w:r>
              <w:rPr>
                <w:rFonts w:hint="eastAsia" w:hAnsi="宋体"/>
              </w:rPr>
              <w:t>内容规定</w:t>
            </w:r>
          </w:p>
        </w:tc>
      </w:tr>
      <w:tr w14:paraId="2D37CA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7FA98D9">
            <w:pPr>
              <w:pStyle w:val="27"/>
              <w:spacing w:line="360" w:lineRule="auto"/>
              <w:jc w:val="center"/>
              <w:rPr>
                <w:rFonts w:hAnsi="宋体"/>
              </w:rPr>
            </w:pPr>
            <w:r>
              <w:rPr>
                <w:rFonts w:hAnsi="宋体"/>
              </w:rPr>
              <w:t>1</w:t>
            </w:r>
          </w:p>
        </w:tc>
        <w:tc>
          <w:tcPr>
            <w:tcW w:w="1038" w:type="dxa"/>
            <w:vAlign w:val="center"/>
          </w:tcPr>
          <w:p w14:paraId="4F0955BE">
            <w:pPr>
              <w:pStyle w:val="27"/>
              <w:spacing w:line="360" w:lineRule="auto"/>
              <w:jc w:val="center"/>
              <w:rPr>
                <w:rFonts w:hAnsi="宋体"/>
              </w:rPr>
            </w:pPr>
            <w:r>
              <w:rPr>
                <w:rFonts w:hAnsi="宋体"/>
              </w:rPr>
              <w:t>1.1</w:t>
            </w:r>
          </w:p>
        </w:tc>
        <w:tc>
          <w:tcPr>
            <w:tcW w:w="1843" w:type="dxa"/>
            <w:vAlign w:val="center"/>
          </w:tcPr>
          <w:p w14:paraId="61891003">
            <w:pPr>
              <w:pStyle w:val="27"/>
              <w:spacing w:line="360" w:lineRule="exact"/>
              <w:jc w:val="center"/>
              <w:rPr>
                <w:rFonts w:hAnsi="宋体"/>
              </w:rPr>
            </w:pPr>
            <w:r>
              <w:rPr>
                <w:rFonts w:hint="eastAsia" w:hAnsi="宋体"/>
              </w:rPr>
              <w:t>项目名称</w:t>
            </w:r>
          </w:p>
        </w:tc>
        <w:tc>
          <w:tcPr>
            <w:tcW w:w="6520" w:type="dxa"/>
            <w:vAlign w:val="center"/>
          </w:tcPr>
          <w:p w14:paraId="0D5EA269">
            <w:pPr>
              <w:pStyle w:val="27"/>
              <w:spacing w:line="360" w:lineRule="exact"/>
            </w:pPr>
            <w:r>
              <w:rPr>
                <w:rFonts w:hint="eastAsia" w:asciiTheme="minorEastAsia" w:hAnsiTheme="minorEastAsia" w:eastAsiaTheme="minorEastAsia"/>
              </w:rPr>
              <w:t>C臂X射线机</w:t>
            </w:r>
          </w:p>
        </w:tc>
      </w:tr>
      <w:tr w14:paraId="70DC5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F62EE5">
            <w:pPr>
              <w:pStyle w:val="27"/>
              <w:spacing w:line="360" w:lineRule="auto"/>
              <w:jc w:val="center"/>
              <w:rPr>
                <w:rFonts w:hAnsi="宋体"/>
              </w:rPr>
            </w:pPr>
            <w:r>
              <w:rPr>
                <w:rFonts w:hint="eastAsia" w:hAnsi="宋体"/>
              </w:rPr>
              <w:t>2</w:t>
            </w:r>
          </w:p>
        </w:tc>
        <w:tc>
          <w:tcPr>
            <w:tcW w:w="1038" w:type="dxa"/>
            <w:vAlign w:val="center"/>
          </w:tcPr>
          <w:p w14:paraId="7B3C2475">
            <w:pPr>
              <w:pStyle w:val="27"/>
              <w:spacing w:line="360" w:lineRule="auto"/>
              <w:jc w:val="center"/>
              <w:rPr>
                <w:rFonts w:hAnsi="宋体"/>
              </w:rPr>
            </w:pPr>
            <w:r>
              <w:rPr>
                <w:rFonts w:hAnsi="宋体"/>
              </w:rPr>
              <w:t>2.1</w:t>
            </w:r>
          </w:p>
        </w:tc>
        <w:tc>
          <w:tcPr>
            <w:tcW w:w="1843" w:type="dxa"/>
            <w:vAlign w:val="center"/>
          </w:tcPr>
          <w:p w14:paraId="6174D818">
            <w:pPr>
              <w:pStyle w:val="27"/>
              <w:spacing w:line="360" w:lineRule="exact"/>
              <w:jc w:val="center"/>
              <w:rPr>
                <w:rFonts w:hAnsi="宋体"/>
              </w:rPr>
            </w:pPr>
            <w:r>
              <w:rPr>
                <w:rFonts w:hint="eastAsia" w:hAnsi="宋体"/>
              </w:rPr>
              <w:t>采购人</w:t>
            </w:r>
          </w:p>
        </w:tc>
        <w:tc>
          <w:tcPr>
            <w:tcW w:w="6520" w:type="dxa"/>
            <w:vAlign w:val="center"/>
          </w:tcPr>
          <w:p w14:paraId="1A9C8C3E">
            <w:pPr>
              <w:pStyle w:val="27"/>
              <w:spacing w:line="360" w:lineRule="exact"/>
              <w:rPr>
                <w:rFonts w:hAnsi="宋体"/>
                <w:szCs w:val="24"/>
              </w:rPr>
            </w:pPr>
            <w:r>
              <w:rPr>
                <w:rFonts w:hint="eastAsia" w:hAnsi="宋体"/>
                <w:snapToGrid w:val="0"/>
                <w:szCs w:val="21"/>
              </w:rPr>
              <w:t>深圳市宝安区石岩人民医院</w:t>
            </w:r>
            <w:r>
              <w:rPr>
                <w:rFonts w:hAnsi="宋体"/>
                <w:snapToGrid w:val="0"/>
                <w:szCs w:val="21"/>
              </w:rPr>
              <w:t xml:space="preserve"> </w:t>
            </w:r>
          </w:p>
        </w:tc>
      </w:tr>
      <w:tr w14:paraId="2D7F6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BCF87C7">
            <w:pPr>
              <w:pStyle w:val="27"/>
              <w:spacing w:line="360" w:lineRule="auto"/>
              <w:jc w:val="center"/>
              <w:rPr>
                <w:rFonts w:hAnsi="宋体"/>
              </w:rPr>
            </w:pPr>
            <w:r>
              <w:rPr>
                <w:rFonts w:hint="eastAsia" w:hAnsi="宋体"/>
              </w:rPr>
              <w:t>3</w:t>
            </w:r>
          </w:p>
        </w:tc>
        <w:tc>
          <w:tcPr>
            <w:tcW w:w="1038" w:type="dxa"/>
            <w:vAlign w:val="center"/>
          </w:tcPr>
          <w:p w14:paraId="0EC3436C">
            <w:pPr>
              <w:pStyle w:val="27"/>
              <w:spacing w:line="360" w:lineRule="auto"/>
              <w:jc w:val="center"/>
              <w:rPr>
                <w:rFonts w:hAnsi="宋体"/>
              </w:rPr>
            </w:pPr>
            <w:r>
              <w:rPr>
                <w:rFonts w:hAnsi="宋体"/>
              </w:rPr>
              <w:t>2.2</w:t>
            </w:r>
          </w:p>
        </w:tc>
        <w:tc>
          <w:tcPr>
            <w:tcW w:w="1843" w:type="dxa"/>
            <w:vAlign w:val="center"/>
          </w:tcPr>
          <w:p w14:paraId="5E366881">
            <w:pPr>
              <w:pStyle w:val="27"/>
              <w:spacing w:line="360" w:lineRule="exact"/>
              <w:jc w:val="center"/>
              <w:rPr>
                <w:rFonts w:hAnsi="宋体"/>
              </w:rPr>
            </w:pPr>
            <w:r>
              <w:rPr>
                <w:rFonts w:hint="eastAsia" w:hAnsi="宋体"/>
              </w:rPr>
              <w:t>采购代理机构</w:t>
            </w:r>
          </w:p>
        </w:tc>
        <w:tc>
          <w:tcPr>
            <w:tcW w:w="6520" w:type="dxa"/>
            <w:vAlign w:val="center"/>
          </w:tcPr>
          <w:p w14:paraId="225AA0D8">
            <w:pPr>
              <w:pStyle w:val="27"/>
              <w:spacing w:line="360" w:lineRule="exact"/>
              <w:rPr>
                <w:rFonts w:hAnsi="宋体"/>
              </w:rPr>
            </w:pPr>
            <w:r>
              <w:rPr>
                <w:rFonts w:hAnsi="宋体"/>
              </w:rPr>
              <w:t>深圳市中正招标有限公司</w:t>
            </w:r>
          </w:p>
        </w:tc>
      </w:tr>
      <w:tr w14:paraId="2038CF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28167AF">
            <w:pPr>
              <w:pStyle w:val="27"/>
              <w:spacing w:line="360" w:lineRule="auto"/>
              <w:jc w:val="center"/>
              <w:rPr>
                <w:rFonts w:hAnsi="宋体"/>
              </w:rPr>
            </w:pPr>
            <w:r>
              <w:rPr>
                <w:rFonts w:hint="eastAsia" w:hAnsi="宋体"/>
              </w:rPr>
              <w:t>4</w:t>
            </w:r>
          </w:p>
        </w:tc>
        <w:tc>
          <w:tcPr>
            <w:tcW w:w="1038" w:type="dxa"/>
            <w:vAlign w:val="center"/>
          </w:tcPr>
          <w:p w14:paraId="751D0915">
            <w:pPr>
              <w:pStyle w:val="27"/>
              <w:spacing w:line="360" w:lineRule="auto"/>
              <w:jc w:val="center"/>
              <w:rPr>
                <w:rFonts w:hAnsi="宋体"/>
              </w:rPr>
            </w:pPr>
            <w:r>
              <w:rPr>
                <w:rFonts w:hint="eastAsia" w:hAnsi="宋体"/>
              </w:rPr>
              <w:t>3.1</w:t>
            </w:r>
          </w:p>
        </w:tc>
        <w:tc>
          <w:tcPr>
            <w:tcW w:w="1843" w:type="dxa"/>
            <w:vAlign w:val="center"/>
          </w:tcPr>
          <w:p w14:paraId="3892A3E7">
            <w:pPr>
              <w:pStyle w:val="27"/>
              <w:spacing w:line="360" w:lineRule="exact"/>
              <w:jc w:val="center"/>
              <w:rPr>
                <w:rFonts w:hAnsi="宋体"/>
              </w:rPr>
            </w:pPr>
            <w:r>
              <w:rPr>
                <w:rFonts w:hint="eastAsia" w:hAnsi="宋体"/>
              </w:rPr>
              <w:t>资金来源</w:t>
            </w:r>
          </w:p>
        </w:tc>
        <w:tc>
          <w:tcPr>
            <w:tcW w:w="6520" w:type="dxa"/>
            <w:vAlign w:val="center"/>
          </w:tcPr>
          <w:p w14:paraId="033AB3C5">
            <w:pPr>
              <w:pStyle w:val="27"/>
              <w:spacing w:line="360" w:lineRule="exact"/>
              <w:rPr>
                <w:rFonts w:hAnsi="宋体"/>
              </w:rPr>
            </w:pPr>
            <w:r>
              <w:rPr>
                <w:rFonts w:hint="eastAsia" w:hAnsi="宋体" w:cs="MS Mincho"/>
                <w:sz w:val="24"/>
                <w:szCs w:val="24"/>
              </w:rPr>
              <w:t>□</w:t>
            </w:r>
            <w:r>
              <w:rPr>
                <w:rFonts w:hint="eastAsia" w:hAnsi="宋体"/>
              </w:rPr>
              <w:t>财政资金/☑自筹资金/□其它资金</w:t>
            </w:r>
          </w:p>
        </w:tc>
      </w:tr>
      <w:tr w14:paraId="1DF6E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6531FFD">
            <w:pPr>
              <w:pStyle w:val="27"/>
              <w:spacing w:line="360" w:lineRule="auto"/>
              <w:jc w:val="center"/>
              <w:rPr>
                <w:rFonts w:hAnsi="宋体"/>
              </w:rPr>
            </w:pPr>
            <w:r>
              <w:rPr>
                <w:rFonts w:hint="eastAsia" w:hAnsi="宋体"/>
              </w:rPr>
              <w:t>5</w:t>
            </w:r>
          </w:p>
        </w:tc>
        <w:tc>
          <w:tcPr>
            <w:tcW w:w="1038" w:type="dxa"/>
            <w:vAlign w:val="center"/>
          </w:tcPr>
          <w:p w14:paraId="2DAE72EE">
            <w:pPr>
              <w:pStyle w:val="27"/>
              <w:spacing w:line="360" w:lineRule="auto"/>
              <w:jc w:val="center"/>
              <w:rPr>
                <w:rFonts w:hAnsi="宋体"/>
              </w:rPr>
            </w:pPr>
            <w:r>
              <w:rPr>
                <w:rFonts w:hint="eastAsia" w:hAnsi="宋体"/>
              </w:rPr>
              <w:t>4.7</w:t>
            </w:r>
          </w:p>
        </w:tc>
        <w:tc>
          <w:tcPr>
            <w:tcW w:w="1843" w:type="dxa"/>
            <w:vAlign w:val="center"/>
          </w:tcPr>
          <w:p w14:paraId="6DA191DF">
            <w:pPr>
              <w:pStyle w:val="27"/>
              <w:spacing w:line="360" w:lineRule="auto"/>
              <w:jc w:val="center"/>
              <w:rPr>
                <w:rFonts w:hAnsi="宋体"/>
              </w:rPr>
            </w:pPr>
            <w:r>
              <w:rPr>
                <w:rFonts w:hint="eastAsia" w:hAnsi="宋体"/>
              </w:rPr>
              <w:t>投标人资格要求</w:t>
            </w:r>
          </w:p>
        </w:tc>
        <w:tc>
          <w:tcPr>
            <w:tcW w:w="6520" w:type="dxa"/>
            <w:vAlign w:val="center"/>
          </w:tcPr>
          <w:p w14:paraId="1E862D1B">
            <w:pPr>
              <w:pStyle w:val="27"/>
              <w:spacing w:line="360" w:lineRule="auto"/>
              <w:rPr>
                <w:rFonts w:hAnsi="宋体"/>
                <w:szCs w:val="21"/>
              </w:rPr>
            </w:pPr>
            <w:r>
              <w:rPr>
                <w:rFonts w:hint="eastAsia" w:hAnsi="宋体"/>
                <w:szCs w:val="21"/>
              </w:rPr>
              <w:t>详见《第一章 投标邀请》“申请人的资格要求”</w:t>
            </w:r>
          </w:p>
          <w:p w14:paraId="27B5652D">
            <w:pPr>
              <w:pStyle w:val="27"/>
              <w:spacing w:line="360" w:lineRule="auto"/>
              <w:rPr>
                <w:rFonts w:hAnsi="宋体"/>
                <w:b/>
                <w:bCs/>
                <w:szCs w:val="21"/>
              </w:rPr>
            </w:pPr>
            <w:r>
              <w:rPr>
                <w:rFonts w:hint="eastAsia" w:hAnsi="宋体"/>
                <w:b/>
                <w:bCs/>
                <w:szCs w:val="21"/>
              </w:rPr>
              <w:t>（投标人资格证明文件详见第七章 投标文件格式）</w:t>
            </w:r>
          </w:p>
        </w:tc>
      </w:tr>
      <w:tr w14:paraId="15254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6870649">
            <w:pPr>
              <w:pStyle w:val="27"/>
              <w:spacing w:line="360" w:lineRule="auto"/>
              <w:jc w:val="center"/>
              <w:rPr>
                <w:rFonts w:hAnsi="宋体"/>
              </w:rPr>
            </w:pPr>
            <w:r>
              <w:rPr>
                <w:rFonts w:hint="eastAsia" w:hAnsi="宋体"/>
              </w:rPr>
              <w:t>6</w:t>
            </w:r>
          </w:p>
        </w:tc>
        <w:tc>
          <w:tcPr>
            <w:tcW w:w="1038" w:type="dxa"/>
            <w:vAlign w:val="center"/>
          </w:tcPr>
          <w:p w14:paraId="6F671DC5">
            <w:pPr>
              <w:pStyle w:val="27"/>
              <w:spacing w:line="360" w:lineRule="auto"/>
              <w:jc w:val="center"/>
              <w:rPr>
                <w:rFonts w:hAnsi="宋体"/>
              </w:rPr>
            </w:pPr>
            <w:r>
              <w:rPr>
                <w:rFonts w:hint="eastAsia" w:hAnsi="宋体"/>
              </w:rPr>
              <w:t>4.8</w:t>
            </w:r>
          </w:p>
        </w:tc>
        <w:tc>
          <w:tcPr>
            <w:tcW w:w="1843" w:type="dxa"/>
            <w:vAlign w:val="center"/>
          </w:tcPr>
          <w:p w14:paraId="2C13B1E6">
            <w:pPr>
              <w:pStyle w:val="27"/>
              <w:spacing w:line="360" w:lineRule="auto"/>
              <w:jc w:val="center"/>
              <w:rPr>
                <w:rFonts w:hAnsi="宋体"/>
              </w:rPr>
            </w:pPr>
            <w:r>
              <w:rPr>
                <w:rFonts w:hint="eastAsia" w:hAnsi="宋体"/>
              </w:rPr>
              <w:t>联合体投标</w:t>
            </w:r>
          </w:p>
        </w:tc>
        <w:tc>
          <w:tcPr>
            <w:tcW w:w="6520" w:type="dxa"/>
          </w:tcPr>
          <w:p w14:paraId="19892997">
            <w:pPr>
              <w:pStyle w:val="27"/>
              <w:spacing w:line="360" w:lineRule="auto"/>
              <w:rPr>
                <w:rFonts w:hAnsi="宋体"/>
              </w:rPr>
            </w:pPr>
            <w:r>
              <w:rPr>
                <w:rFonts w:hint="eastAsia" w:hAnsi="宋体"/>
              </w:rPr>
              <w:t>不接受</w:t>
            </w:r>
          </w:p>
        </w:tc>
      </w:tr>
      <w:tr w14:paraId="4AAB5C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9FA6D47">
            <w:pPr>
              <w:pStyle w:val="27"/>
              <w:spacing w:line="360" w:lineRule="auto"/>
              <w:jc w:val="center"/>
              <w:rPr>
                <w:rFonts w:hAnsi="宋体"/>
              </w:rPr>
            </w:pPr>
            <w:r>
              <w:rPr>
                <w:rFonts w:hint="eastAsia" w:hAnsi="宋体"/>
              </w:rPr>
              <w:t>7</w:t>
            </w:r>
          </w:p>
        </w:tc>
        <w:tc>
          <w:tcPr>
            <w:tcW w:w="1038" w:type="dxa"/>
            <w:vAlign w:val="center"/>
          </w:tcPr>
          <w:p w14:paraId="5E3824B1">
            <w:pPr>
              <w:pStyle w:val="27"/>
              <w:spacing w:line="360" w:lineRule="auto"/>
              <w:jc w:val="center"/>
              <w:rPr>
                <w:rFonts w:hAnsi="宋体"/>
              </w:rPr>
            </w:pPr>
            <w:r>
              <w:rPr>
                <w:rFonts w:hint="eastAsia" w:hAnsi="宋体"/>
              </w:rPr>
              <w:t>6.1</w:t>
            </w:r>
          </w:p>
        </w:tc>
        <w:tc>
          <w:tcPr>
            <w:tcW w:w="1843" w:type="dxa"/>
            <w:vAlign w:val="center"/>
          </w:tcPr>
          <w:p w14:paraId="55F73BE3">
            <w:pPr>
              <w:pStyle w:val="27"/>
              <w:spacing w:line="360" w:lineRule="auto"/>
              <w:jc w:val="center"/>
              <w:rPr>
                <w:rFonts w:hAnsi="宋体"/>
              </w:rPr>
            </w:pPr>
            <w:r>
              <w:rPr>
                <w:rFonts w:hint="eastAsia" w:hAnsi="宋体"/>
              </w:rPr>
              <w:t>踏勘现场</w:t>
            </w:r>
          </w:p>
        </w:tc>
        <w:tc>
          <w:tcPr>
            <w:tcW w:w="6520" w:type="dxa"/>
          </w:tcPr>
          <w:p w14:paraId="408AB530">
            <w:pPr>
              <w:pStyle w:val="27"/>
              <w:spacing w:line="360" w:lineRule="auto"/>
              <w:rPr>
                <w:rFonts w:hAnsi="宋体"/>
              </w:rPr>
            </w:pPr>
            <w:r>
              <w:rPr>
                <w:rFonts w:hint="eastAsia" w:hAnsi="宋体"/>
              </w:rPr>
              <w:t>不统一组织</w:t>
            </w:r>
            <w:r>
              <w:rPr>
                <w:rFonts w:hint="eastAsia"/>
                <w:snapToGrid w:val="0"/>
              </w:rPr>
              <w:t>，由各投标人自行查看现场。</w:t>
            </w:r>
          </w:p>
        </w:tc>
      </w:tr>
      <w:tr w14:paraId="55829B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642948E5">
            <w:pPr>
              <w:pStyle w:val="27"/>
              <w:spacing w:line="360" w:lineRule="auto"/>
              <w:jc w:val="center"/>
              <w:rPr>
                <w:rFonts w:hAnsi="宋体"/>
              </w:rPr>
            </w:pPr>
            <w:r>
              <w:rPr>
                <w:rFonts w:hint="eastAsia" w:hAnsi="宋体"/>
              </w:rPr>
              <w:t>8</w:t>
            </w:r>
          </w:p>
        </w:tc>
        <w:tc>
          <w:tcPr>
            <w:tcW w:w="1038" w:type="dxa"/>
            <w:vAlign w:val="center"/>
          </w:tcPr>
          <w:p w14:paraId="7AF20EAD">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E3C4250">
            <w:pPr>
              <w:pStyle w:val="27"/>
              <w:spacing w:line="360" w:lineRule="auto"/>
              <w:jc w:val="center"/>
              <w:rPr>
                <w:rFonts w:hAnsi="宋体"/>
              </w:rPr>
            </w:pPr>
            <w:r>
              <w:rPr>
                <w:rFonts w:hint="eastAsia" w:hAnsi="宋体"/>
              </w:rPr>
              <w:t>投标有效期</w:t>
            </w:r>
          </w:p>
        </w:tc>
        <w:tc>
          <w:tcPr>
            <w:tcW w:w="6520" w:type="dxa"/>
          </w:tcPr>
          <w:p w14:paraId="14066CD8">
            <w:pPr>
              <w:pStyle w:val="27"/>
              <w:spacing w:line="360" w:lineRule="auto"/>
              <w:rPr>
                <w:rFonts w:hAnsi="宋体"/>
              </w:rPr>
            </w:pPr>
            <w:r>
              <w:rPr>
                <w:rFonts w:hint="eastAsia" w:hAnsi="宋体"/>
              </w:rPr>
              <w:t>90</w:t>
            </w:r>
            <w:r>
              <w:rPr>
                <w:rFonts w:hAnsi="宋体"/>
              </w:rPr>
              <w:t>日历天（从投标截止之日算起）</w:t>
            </w:r>
          </w:p>
        </w:tc>
      </w:tr>
      <w:tr w14:paraId="65EF0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C04C01F">
            <w:pPr>
              <w:pStyle w:val="27"/>
              <w:spacing w:line="360" w:lineRule="auto"/>
              <w:jc w:val="center"/>
              <w:rPr>
                <w:rFonts w:hAnsi="宋体"/>
              </w:rPr>
            </w:pPr>
            <w:r>
              <w:rPr>
                <w:rFonts w:hint="eastAsia" w:hAnsi="宋体"/>
              </w:rPr>
              <w:t>9</w:t>
            </w:r>
          </w:p>
        </w:tc>
        <w:tc>
          <w:tcPr>
            <w:tcW w:w="1038" w:type="dxa"/>
            <w:vAlign w:val="center"/>
          </w:tcPr>
          <w:p w14:paraId="1F673C2C">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DC604EB">
            <w:pPr>
              <w:pStyle w:val="27"/>
              <w:spacing w:line="360" w:lineRule="auto"/>
              <w:jc w:val="center"/>
              <w:rPr>
                <w:rFonts w:hAnsi="宋体"/>
              </w:rPr>
            </w:pPr>
            <w:r>
              <w:rPr>
                <w:rFonts w:hint="eastAsia" w:hAnsi="宋体"/>
              </w:rPr>
              <w:t>投标保证金</w:t>
            </w:r>
          </w:p>
        </w:tc>
        <w:tc>
          <w:tcPr>
            <w:tcW w:w="6520" w:type="dxa"/>
            <w:vAlign w:val="center"/>
          </w:tcPr>
          <w:p w14:paraId="6745A8E3">
            <w:pPr>
              <w:tabs>
                <w:tab w:val="left" w:pos="915"/>
              </w:tabs>
              <w:spacing w:line="360" w:lineRule="exact"/>
              <w:rPr>
                <w:rFonts w:hAnsi="宋体"/>
              </w:rPr>
            </w:pPr>
            <w:r>
              <w:rPr>
                <w:rFonts w:hint="eastAsia" w:hAnsi="宋体"/>
              </w:rPr>
              <w:t>不要求向采购代理机构提交</w:t>
            </w:r>
          </w:p>
        </w:tc>
      </w:tr>
      <w:tr w14:paraId="7BC2B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69BA81F">
            <w:pPr>
              <w:pStyle w:val="27"/>
              <w:spacing w:line="360" w:lineRule="auto"/>
              <w:jc w:val="center"/>
              <w:rPr>
                <w:rFonts w:hAnsi="宋体"/>
              </w:rPr>
            </w:pPr>
            <w:r>
              <w:rPr>
                <w:rFonts w:hint="eastAsia" w:hAnsi="宋体"/>
              </w:rPr>
              <w:t>10</w:t>
            </w:r>
          </w:p>
        </w:tc>
        <w:tc>
          <w:tcPr>
            <w:tcW w:w="1038" w:type="dxa"/>
            <w:vAlign w:val="center"/>
          </w:tcPr>
          <w:p w14:paraId="58BB955D">
            <w:pPr>
              <w:pStyle w:val="27"/>
              <w:spacing w:line="360" w:lineRule="auto"/>
              <w:jc w:val="center"/>
              <w:rPr>
                <w:rFonts w:hAnsi="宋体"/>
              </w:rPr>
            </w:pPr>
            <w:r>
              <w:rPr>
                <w:rFonts w:hint="eastAsia" w:hAnsi="宋体"/>
              </w:rPr>
              <w:t>16.1</w:t>
            </w:r>
          </w:p>
        </w:tc>
        <w:tc>
          <w:tcPr>
            <w:tcW w:w="1843" w:type="dxa"/>
            <w:vAlign w:val="center"/>
          </w:tcPr>
          <w:p w14:paraId="740DAA99">
            <w:pPr>
              <w:pStyle w:val="27"/>
              <w:spacing w:line="360" w:lineRule="auto"/>
              <w:jc w:val="center"/>
              <w:rPr>
                <w:rFonts w:hAnsi="宋体"/>
              </w:rPr>
            </w:pPr>
            <w:r>
              <w:rPr>
                <w:rFonts w:hint="eastAsia" w:hAnsi="宋体"/>
              </w:rPr>
              <w:t>投标预备会</w:t>
            </w:r>
          </w:p>
          <w:p w14:paraId="527B80B7">
            <w:pPr>
              <w:pStyle w:val="27"/>
              <w:spacing w:line="360" w:lineRule="auto"/>
              <w:jc w:val="center"/>
              <w:rPr>
                <w:rFonts w:hAnsi="宋体"/>
              </w:rPr>
            </w:pPr>
            <w:r>
              <w:rPr>
                <w:rFonts w:hint="eastAsia" w:hAnsi="宋体"/>
              </w:rPr>
              <w:t>（答疑会）</w:t>
            </w:r>
          </w:p>
        </w:tc>
        <w:tc>
          <w:tcPr>
            <w:tcW w:w="6520" w:type="dxa"/>
            <w:vAlign w:val="center"/>
          </w:tcPr>
          <w:p w14:paraId="04E024B0">
            <w:pPr>
              <w:pStyle w:val="27"/>
              <w:spacing w:line="360" w:lineRule="auto"/>
              <w:rPr>
                <w:rFonts w:hAnsi="宋体"/>
              </w:rPr>
            </w:pPr>
            <w:r>
              <w:rPr>
                <w:rFonts w:hint="eastAsia" w:hAnsi="宋体"/>
              </w:rPr>
              <w:t>不召开</w:t>
            </w:r>
          </w:p>
        </w:tc>
      </w:tr>
      <w:tr w14:paraId="600F9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F730F4B">
            <w:pPr>
              <w:pStyle w:val="27"/>
              <w:spacing w:line="360" w:lineRule="auto"/>
              <w:jc w:val="center"/>
              <w:rPr>
                <w:rFonts w:hAnsi="宋体"/>
              </w:rPr>
            </w:pPr>
            <w:r>
              <w:rPr>
                <w:rFonts w:hint="eastAsia" w:hAnsi="宋体"/>
              </w:rPr>
              <w:t>11</w:t>
            </w:r>
          </w:p>
        </w:tc>
        <w:tc>
          <w:tcPr>
            <w:tcW w:w="1038" w:type="dxa"/>
            <w:vAlign w:val="center"/>
          </w:tcPr>
          <w:p w14:paraId="0A071754">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4679580">
            <w:pPr>
              <w:pStyle w:val="27"/>
              <w:spacing w:line="360" w:lineRule="auto"/>
              <w:jc w:val="center"/>
              <w:rPr>
                <w:rFonts w:hAnsi="宋体"/>
              </w:rPr>
            </w:pPr>
            <w:r>
              <w:rPr>
                <w:rFonts w:hint="eastAsia" w:hAnsi="宋体"/>
              </w:rPr>
              <w:t>投标文件份数</w:t>
            </w:r>
          </w:p>
        </w:tc>
        <w:tc>
          <w:tcPr>
            <w:tcW w:w="6520" w:type="dxa"/>
          </w:tcPr>
          <w:p w14:paraId="10ED1380">
            <w:pPr>
              <w:pStyle w:val="27"/>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233E5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33B4F67">
            <w:pPr>
              <w:pStyle w:val="27"/>
              <w:spacing w:line="360" w:lineRule="auto"/>
              <w:jc w:val="center"/>
              <w:rPr>
                <w:rFonts w:hAnsi="宋体"/>
              </w:rPr>
            </w:pPr>
            <w:r>
              <w:rPr>
                <w:rFonts w:hint="eastAsia" w:hAnsi="宋体"/>
              </w:rPr>
              <w:t>12</w:t>
            </w:r>
          </w:p>
        </w:tc>
        <w:tc>
          <w:tcPr>
            <w:tcW w:w="1038" w:type="dxa"/>
            <w:vAlign w:val="center"/>
          </w:tcPr>
          <w:p w14:paraId="30979E03">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2E46A420">
            <w:pPr>
              <w:pStyle w:val="27"/>
              <w:spacing w:line="360" w:lineRule="auto"/>
              <w:jc w:val="center"/>
              <w:rPr>
                <w:rFonts w:hAnsi="宋体"/>
              </w:rPr>
            </w:pPr>
            <w:r>
              <w:rPr>
                <w:rFonts w:hint="eastAsia" w:hAnsi="宋体"/>
              </w:rPr>
              <w:t>开标</w:t>
            </w:r>
          </w:p>
        </w:tc>
        <w:tc>
          <w:tcPr>
            <w:tcW w:w="6520" w:type="dxa"/>
          </w:tcPr>
          <w:p w14:paraId="74ADE9F9">
            <w:pPr>
              <w:pStyle w:val="27"/>
              <w:spacing w:line="360" w:lineRule="auto"/>
              <w:rPr>
                <w:rFonts w:hAnsi="宋体"/>
              </w:rPr>
            </w:pPr>
            <w:r>
              <w:rPr>
                <w:rFonts w:hint="eastAsia" w:hAnsi="宋体"/>
                <w:szCs w:val="21"/>
              </w:rPr>
              <w:t>详见《第一章 投标邀请》</w:t>
            </w:r>
          </w:p>
        </w:tc>
      </w:tr>
      <w:tr w14:paraId="32B9E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EF7E255">
            <w:pPr>
              <w:pStyle w:val="27"/>
              <w:spacing w:line="360" w:lineRule="auto"/>
              <w:jc w:val="center"/>
              <w:rPr>
                <w:rFonts w:hAnsi="宋体"/>
              </w:rPr>
            </w:pPr>
            <w:r>
              <w:rPr>
                <w:rFonts w:hint="eastAsia" w:hAnsi="宋体"/>
              </w:rPr>
              <w:t>13</w:t>
            </w:r>
          </w:p>
        </w:tc>
        <w:tc>
          <w:tcPr>
            <w:tcW w:w="1038" w:type="dxa"/>
            <w:vAlign w:val="center"/>
          </w:tcPr>
          <w:p w14:paraId="6B9A4FC0">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0C76339">
            <w:pPr>
              <w:pStyle w:val="27"/>
              <w:spacing w:line="360" w:lineRule="auto"/>
              <w:jc w:val="center"/>
              <w:rPr>
                <w:rFonts w:hAnsi="宋体"/>
              </w:rPr>
            </w:pPr>
            <w:r>
              <w:rPr>
                <w:rFonts w:hint="eastAsia" w:hAnsi="宋体"/>
              </w:rPr>
              <w:t>投标截止时间</w:t>
            </w:r>
          </w:p>
        </w:tc>
        <w:tc>
          <w:tcPr>
            <w:tcW w:w="6520" w:type="dxa"/>
          </w:tcPr>
          <w:p w14:paraId="2E2B8518">
            <w:pPr>
              <w:pStyle w:val="27"/>
              <w:spacing w:line="360" w:lineRule="auto"/>
              <w:rPr>
                <w:rFonts w:hAnsi="宋体"/>
                <w:b/>
              </w:rPr>
            </w:pPr>
            <w:r>
              <w:rPr>
                <w:rFonts w:hint="eastAsia" w:hAnsi="宋体"/>
                <w:szCs w:val="21"/>
              </w:rPr>
              <w:t>详见《第一章 投标邀请》</w:t>
            </w:r>
          </w:p>
        </w:tc>
      </w:tr>
      <w:tr w14:paraId="5B1A31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B5F61D1">
            <w:pPr>
              <w:pStyle w:val="27"/>
              <w:spacing w:line="360" w:lineRule="auto"/>
              <w:jc w:val="center"/>
              <w:rPr>
                <w:rFonts w:hAnsi="宋体"/>
              </w:rPr>
            </w:pPr>
            <w:r>
              <w:rPr>
                <w:rFonts w:hint="eastAsia" w:hAnsi="宋体"/>
              </w:rPr>
              <w:t>14</w:t>
            </w:r>
          </w:p>
        </w:tc>
        <w:tc>
          <w:tcPr>
            <w:tcW w:w="1038" w:type="dxa"/>
            <w:vAlign w:val="center"/>
          </w:tcPr>
          <w:p w14:paraId="6447241A">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426BBE0E">
            <w:pPr>
              <w:pStyle w:val="27"/>
              <w:spacing w:line="360" w:lineRule="auto"/>
              <w:jc w:val="center"/>
              <w:rPr>
                <w:rFonts w:hAnsi="宋体"/>
              </w:rPr>
            </w:pPr>
            <w:r>
              <w:rPr>
                <w:rFonts w:hint="eastAsia" w:hAnsi="宋体"/>
              </w:rPr>
              <w:t>评标办法</w:t>
            </w:r>
          </w:p>
        </w:tc>
        <w:tc>
          <w:tcPr>
            <w:tcW w:w="6520" w:type="dxa"/>
          </w:tcPr>
          <w:p w14:paraId="01C6DC84">
            <w:pPr>
              <w:pStyle w:val="27"/>
              <w:spacing w:line="360" w:lineRule="auto"/>
              <w:rPr>
                <w:rFonts w:hAnsi="宋体"/>
              </w:rPr>
            </w:pPr>
            <w:r>
              <w:rPr>
                <w:rFonts w:hint="eastAsia" w:hAnsi="宋体"/>
              </w:rPr>
              <w:t>综合评分法</w:t>
            </w:r>
          </w:p>
        </w:tc>
      </w:tr>
      <w:tr w14:paraId="54955C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D6ADE9C">
            <w:pPr>
              <w:pStyle w:val="27"/>
              <w:spacing w:line="360" w:lineRule="auto"/>
              <w:jc w:val="center"/>
              <w:rPr>
                <w:rFonts w:hAnsi="宋体"/>
              </w:rPr>
            </w:pPr>
            <w:r>
              <w:rPr>
                <w:rFonts w:hint="eastAsia" w:hAnsi="宋体"/>
              </w:rPr>
              <w:t>15</w:t>
            </w:r>
          </w:p>
        </w:tc>
        <w:tc>
          <w:tcPr>
            <w:tcW w:w="1038" w:type="dxa"/>
            <w:vAlign w:val="center"/>
          </w:tcPr>
          <w:p w14:paraId="7DF77514">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5980A002">
            <w:pPr>
              <w:pStyle w:val="27"/>
              <w:spacing w:line="360" w:lineRule="auto"/>
              <w:jc w:val="center"/>
              <w:rPr>
                <w:snapToGrid w:val="0"/>
                <w:kern w:val="0"/>
              </w:rPr>
            </w:pPr>
            <w:r>
              <w:rPr>
                <w:rFonts w:hint="eastAsia"/>
                <w:snapToGrid w:val="0"/>
                <w:kern w:val="0"/>
              </w:rPr>
              <w:t>履约保证金</w:t>
            </w:r>
          </w:p>
        </w:tc>
        <w:tc>
          <w:tcPr>
            <w:tcW w:w="6520" w:type="dxa"/>
          </w:tcPr>
          <w:p w14:paraId="2F4B7062">
            <w:pPr>
              <w:pStyle w:val="27"/>
              <w:spacing w:line="360" w:lineRule="auto"/>
              <w:rPr>
                <w:rFonts w:hAnsi="宋体"/>
              </w:rPr>
            </w:pPr>
            <w:r>
              <w:rPr>
                <w:rFonts w:hint="eastAsia"/>
                <w:snapToGrid w:val="0"/>
                <w:kern w:val="0"/>
              </w:rPr>
              <w:t>按签订的合同条款执行</w:t>
            </w:r>
          </w:p>
        </w:tc>
      </w:tr>
      <w:tr w14:paraId="3740FC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44D818A">
            <w:pPr>
              <w:pStyle w:val="27"/>
              <w:spacing w:line="360" w:lineRule="auto"/>
              <w:jc w:val="center"/>
              <w:rPr>
                <w:rFonts w:hAnsi="宋体"/>
              </w:rPr>
            </w:pPr>
            <w:r>
              <w:rPr>
                <w:rFonts w:hint="eastAsia" w:hAnsi="宋体"/>
              </w:rPr>
              <w:t>16</w:t>
            </w:r>
          </w:p>
        </w:tc>
        <w:tc>
          <w:tcPr>
            <w:tcW w:w="1038" w:type="dxa"/>
            <w:vAlign w:val="center"/>
          </w:tcPr>
          <w:p w14:paraId="540A56A9">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408358E">
            <w:pPr>
              <w:pStyle w:val="27"/>
              <w:spacing w:line="360" w:lineRule="auto"/>
              <w:jc w:val="center"/>
              <w:rPr>
                <w:rFonts w:hAnsi="宋体"/>
              </w:rPr>
            </w:pPr>
            <w:r>
              <w:rPr>
                <w:rFonts w:hint="eastAsia" w:hAnsi="宋体"/>
              </w:rPr>
              <w:t>中标服务费</w:t>
            </w:r>
          </w:p>
        </w:tc>
        <w:tc>
          <w:tcPr>
            <w:tcW w:w="6520" w:type="dxa"/>
          </w:tcPr>
          <w:p w14:paraId="0E66A1F7">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CE390FC">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31  </w:t>
            </w:r>
            <w:r>
              <w:rPr>
                <w:rFonts w:hint="eastAsia" w:asciiTheme="minorEastAsia" w:hAnsiTheme="minorEastAsia" w:eastAsiaTheme="minorEastAsia"/>
              </w:rPr>
              <w:t>%。</w:t>
            </w:r>
          </w:p>
          <w:p w14:paraId="0C2C38EE">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7C684767">
      <w:pPr>
        <w:spacing w:line="240" w:lineRule="exact"/>
      </w:pPr>
    </w:p>
    <w:p w14:paraId="46287A31">
      <w:pPr>
        <w:spacing w:line="240" w:lineRule="exact"/>
      </w:pPr>
    </w:p>
    <w:p w14:paraId="4042EE31">
      <w:pPr>
        <w:spacing w:line="240" w:lineRule="exact"/>
      </w:pPr>
    </w:p>
    <w:p w14:paraId="24CE6296">
      <w:pPr>
        <w:spacing w:line="240" w:lineRule="exact"/>
      </w:pPr>
    </w:p>
    <w:p w14:paraId="0588B414">
      <w:pPr>
        <w:spacing w:line="240" w:lineRule="exact"/>
      </w:pPr>
    </w:p>
    <w:p w14:paraId="69AF899B">
      <w:pPr>
        <w:spacing w:line="240" w:lineRule="exact"/>
      </w:pPr>
    </w:p>
    <w:p w14:paraId="30C00330">
      <w:pPr>
        <w:spacing w:line="240" w:lineRule="exact"/>
      </w:pPr>
    </w:p>
    <w:p w14:paraId="0513A0A5">
      <w:pPr>
        <w:spacing w:line="240" w:lineRule="exact"/>
      </w:pPr>
    </w:p>
    <w:p w14:paraId="310CAB62">
      <w:pPr>
        <w:spacing w:line="240" w:lineRule="exact"/>
      </w:pPr>
    </w:p>
    <w:p w14:paraId="3F450A64">
      <w:pPr>
        <w:spacing w:line="240" w:lineRule="exact"/>
      </w:pPr>
    </w:p>
    <w:p w14:paraId="41023962">
      <w:pPr>
        <w:spacing w:line="240" w:lineRule="exact"/>
      </w:pPr>
    </w:p>
    <w:p w14:paraId="4652E858">
      <w:pPr>
        <w:spacing w:line="240" w:lineRule="exact"/>
      </w:pPr>
    </w:p>
    <w:p w14:paraId="670FACFB">
      <w:pPr>
        <w:spacing w:line="240" w:lineRule="exact"/>
      </w:pPr>
    </w:p>
    <w:p w14:paraId="01837759">
      <w:pPr>
        <w:spacing w:line="240" w:lineRule="exact"/>
      </w:pPr>
    </w:p>
    <w:p w14:paraId="4A917B66">
      <w:pPr>
        <w:spacing w:line="240" w:lineRule="exact"/>
      </w:pPr>
    </w:p>
    <w:p w14:paraId="21207250">
      <w:pPr>
        <w:spacing w:line="240" w:lineRule="exact"/>
      </w:pPr>
    </w:p>
    <w:p w14:paraId="5BE522BA">
      <w:pPr>
        <w:spacing w:line="240" w:lineRule="exact"/>
      </w:pPr>
    </w:p>
    <w:p w14:paraId="3E012A76">
      <w:pPr>
        <w:spacing w:line="240" w:lineRule="exact"/>
      </w:pPr>
    </w:p>
    <w:p w14:paraId="110819E3">
      <w:pPr>
        <w:spacing w:line="240" w:lineRule="exact"/>
      </w:pPr>
    </w:p>
    <w:p w14:paraId="515C3539">
      <w:pPr>
        <w:spacing w:line="240" w:lineRule="exact"/>
      </w:pPr>
    </w:p>
    <w:p w14:paraId="1017E9B4">
      <w:pPr>
        <w:spacing w:line="240" w:lineRule="exact"/>
      </w:pPr>
    </w:p>
    <w:p w14:paraId="4152D1C4">
      <w:pPr>
        <w:spacing w:line="240" w:lineRule="exact"/>
      </w:pPr>
    </w:p>
    <w:p w14:paraId="298B9726">
      <w:pPr>
        <w:spacing w:line="240" w:lineRule="exact"/>
      </w:pPr>
    </w:p>
    <w:p w14:paraId="168A3A16">
      <w:pPr>
        <w:spacing w:line="240" w:lineRule="exact"/>
      </w:pPr>
    </w:p>
    <w:p w14:paraId="3D81A962">
      <w:pPr>
        <w:spacing w:line="240" w:lineRule="exact"/>
      </w:pPr>
    </w:p>
    <w:p w14:paraId="15FEB948">
      <w:pPr>
        <w:spacing w:line="240" w:lineRule="exact"/>
      </w:pPr>
    </w:p>
    <w:p w14:paraId="775A9F8E">
      <w:pPr>
        <w:spacing w:line="240" w:lineRule="exact"/>
      </w:pPr>
    </w:p>
    <w:p w14:paraId="5BFC74E2">
      <w:pPr>
        <w:spacing w:line="240" w:lineRule="exact"/>
      </w:pPr>
    </w:p>
    <w:p w14:paraId="603D0277">
      <w:pPr>
        <w:spacing w:line="240" w:lineRule="exact"/>
      </w:pPr>
    </w:p>
    <w:p w14:paraId="6FB19444">
      <w:pPr>
        <w:spacing w:line="240" w:lineRule="exact"/>
      </w:pPr>
    </w:p>
    <w:p w14:paraId="559CA04A">
      <w:pPr>
        <w:spacing w:line="240" w:lineRule="exact"/>
      </w:pPr>
    </w:p>
    <w:p w14:paraId="3A965050">
      <w:pPr>
        <w:spacing w:line="240" w:lineRule="exact"/>
      </w:pPr>
    </w:p>
    <w:p w14:paraId="666651C7">
      <w:pPr>
        <w:spacing w:line="240" w:lineRule="exact"/>
      </w:pPr>
    </w:p>
    <w:p w14:paraId="32D41BB7">
      <w:pPr>
        <w:spacing w:line="240" w:lineRule="exact"/>
      </w:pPr>
    </w:p>
    <w:p w14:paraId="3D6D843D">
      <w:pPr>
        <w:spacing w:line="240" w:lineRule="exact"/>
      </w:pPr>
    </w:p>
    <w:p w14:paraId="46EC0C69">
      <w:pPr>
        <w:spacing w:line="240" w:lineRule="exact"/>
      </w:pPr>
    </w:p>
    <w:p w14:paraId="264D9522">
      <w:pPr>
        <w:spacing w:line="240" w:lineRule="exact"/>
      </w:pPr>
    </w:p>
    <w:p w14:paraId="7574494D">
      <w:pPr>
        <w:spacing w:line="240" w:lineRule="exact"/>
      </w:pPr>
    </w:p>
    <w:p w14:paraId="4FF636FB">
      <w:pPr>
        <w:spacing w:line="240" w:lineRule="exact"/>
      </w:pPr>
    </w:p>
    <w:p w14:paraId="58C0DC49">
      <w:pPr>
        <w:spacing w:line="240" w:lineRule="exact"/>
      </w:pPr>
    </w:p>
    <w:p w14:paraId="0807397D">
      <w:pPr>
        <w:spacing w:line="240" w:lineRule="exact"/>
      </w:pPr>
    </w:p>
    <w:p w14:paraId="1E3D32DB">
      <w:pPr>
        <w:spacing w:line="240" w:lineRule="exact"/>
      </w:pPr>
    </w:p>
    <w:p w14:paraId="00051F7B">
      <w:pPr>
        <w:spacing w:line="240" w:lineRule="exact"/>
      </w:pPr>
    </w:p>
    <w:p w14:paraId="50405B20">
      <w:pPr>
        <w:spacing w:line="240" w:lineRule="exact"/>
      </w:pPr>
    </w:p>
    <w:p w14:paraId="1845D663">
      <w:pPr>
        <w:spacing w:line="240" w:lineRule="exact"/>
      </w:pPr>
    </w:p>
    <w:p w14:paraId="5C20813B">
      <w:pPr>
        <w:spacing w:line="240" w:lineRule="exact"/>
      </w:pPr>
    </w:p>
    <w:p w14:paraId="3E9202C4">
      <w:pPr>
        <w:spacing w:line="240" w:lineRule="exact"/>
      </w:pPr>
    </w:p>
    <w:p w14:paraId="5EC6039F">
      <w:pPr>
        <w:spacing w:line="240" w:lineRule="exact"/>
      </w:pPr>
    </w:p>
    <w:p w14:paraId="0BF00246">
      <w:pPr>
        <w:spacing w:line="240" w:lineRule="exact"/>
      </w:pPr>
    </w:p>
    <w:p w14:paraId="168F6CD7">
      <w:pPr>
        <w:spacing w:line="240" w:lineRule="exact"/>
      </w:pPr>
    </w:p>
    <w:p w14:paraId="6377B991">
      <w:pPr>
        <w:spacing w:line="240" w:lineRule="exact"/>
      </w:pPr>
    </w:p>
    <w:p w14:paraId="2F9DF60E">
      <w:pPr>
        <w:spacing w:line="240" w:lineRule="exact"/>
      </w:pPr>
    </w:p>
    <w:p w14:paraId="324104C8">
      <w:pPr>
        <w:spacing w:line="240" w:lineRule="exact"/>
      </w:pPr>
    </w:p>
    <w:p w14:paraId="62C22F48">
      <w:pPr>
        <w:spacing w:line="240" w:lineRule="exact"/>
      </w:pPr>
    </w:p>
    <w:p w14:paraId="09C1A3DE">
      <w:pPr>
        <w:spacing w:line="240" w:lineRule="exact"/>
      </w:pPr>
    </w:p>
    <w:p w14:paraId="11D22D19">
      <w:pPr>
        <w:spacing w:line="240" w:lineRule="exact"/>
      </w:pPr>
    </w:p>
    <w:p w14:paraId="47DC6EA6">
      <w:pPr>
        <w:pStyle w:val="3"/>
      </w:pPr>
      <w:bookmarkStart w:id="18" w:name="_Toc135293330"/>
      <w:r>
        <w:rPr>
          <w:rFonts w:hint="eastAsia"/>
        </w:rPr>
        <w:t>第六章  投标人须知</w:t>
      </w:r>
      <w:bookmarkEnd w:id="18"/>
    </w:p>
    <w:p w14:paraId="03A34428">
      <w:pPr>
        <w:pStyle w:val="5"/>
        <w:spacing w:before="0" w:after="0"/>
      </w:pPr>
      <w:bookmarkStart w:id="19" w:name="_Toc135293331"/>
      <w:r>
        <w:rPr>
          <w:rFonts w:hint="eastAsia"/>
        </w:rPr>
        <w:t>一、说</w:t>
      </w:r>
      <w:r>
        <w:t xml:space="preserve">  </w:t>
      </w:r>
      <w:r>
        <w:rPr>
          <w:rFonts w:hint="eastAsia"/>
        </w:rPr>
        <w:t>明</w:t>
      </w:r>
      <w:bookmarkEnd w:id="19"/>
    </w:p>
    <w:p w14:paraId="321F70E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D42EB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01AEA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2166534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4D09A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F5B44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A0D63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3DC73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488B81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1733C9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51A135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386C3D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C47688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22385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2813E8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9BCAF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492631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0E3CE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73456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4326E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A2A39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5B5AEF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1C62E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5BA5F4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7FF098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7DB0E89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297B9B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0C7953D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6AB51C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359866E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954B8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A4D44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13E94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252A9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7CC377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EF84A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741504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1D9698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760A7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AC8121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F4394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0C3CDFB">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86666E9">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7E9FCAEB">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620A567">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C9BF221">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11FBDC7">
      <w:pPr>
        <w:adjustRightInd w:val="0"/>
        <w:spacing w:line="360" w:lineRule="auto"/>
        <w:jc w:val="center"/>
        <w:rPr>
          <w:rFonts w:asciiTheme="minorEastAsia" w:hAnsiTheme="minorEastAsia" w:eastAsiaTheme="minorEastAsia"/>
          <w:b/>
          <w:snapToGrid w:val="0"/>
          <w:kern w:val="0"/>
        </w:rPr>
      </w:pPr>
      <w:bookmarkStart w:id="20" w:name="q5"/>
      <w:bookmarkEnd w:id="20"/>
    </w:p>
    <w:p w14:paraId="287D15AF">
      <w:pPr>
        <w:pStyle w:val="5"/>
        <w:spacing w:before="0" w:after="0"/>
      </w:pPr>
      <w:bookmarkStart w:id="21" w:name="_Toc135293332"/>
      <w:r>
        <w:rPr>
          <w:rFonts w:hint="eastAsia"/>
        </w:rPr>
        <w:t>二、招标文件说明</w:t>
      </w:r>
      <w:bookmarkEnd w:id="21"/>
    </w:p>
    <w:p w14:paraId="31624B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8E4BD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22C422B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3DCA636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5D17FDD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78B0C43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7E9CF48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7F2A74E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A37152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1DEFD79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22A1CBB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012896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F679B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726C9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D99A5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24EE5C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4C1F81EB">
      <w:pPr>
        <w:adjustRightInd w:val="0"/>
        <w:spacing w:line="360" w:lineRule="auto"/>
        <w:ind w:firstLine="600"/>
        <w:jc w:val="center"/>
        <w:rPr>
          <w:rFonts w:asciiTheme="minorEastAsia" w:hAnsiTheme="minorEastAsia" w:eastAsiaTheme="minorEastAsia"/>
          <w:b/>
          <w:snapToGrid w:val="0"/>
          <w:kern w:val="0"/>
        </w:rPr>
      </w:pPr>
    </w:p>
    <w:p w14:paraId="53540E83">
      <w:pPr>
        <w:pStyle w:val="5"/>
        <w:spacing w:before="0" w:after="0"/>
      </w:pPr>
      <w:bookmarkStart w:id="22" w:name="q6"/>
      <w:bookmarkEnd w:id="22"/>
      <w:bookmarkStart w:id="23" w:name="_Toc135293333"/>
      <w:r>
        <w:rPr>
          <w:rFonts w:hint="eastAsia"/>
        </w:rPr>
        <w:t>三、投标文件的编写</w:t>
      </w:r>
      <w:bookmarkEnd w:id="23"/>
    </w:p>
    <w:p w14:paraId="632F184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0E9F7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36CE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243809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43389A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1A9CFE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CDD97D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C2C140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409C5D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08C23E5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305E8AC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6AAA15C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C043D4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28597D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3F69B8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1DB5F57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2FCEBB8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1412406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646260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192C089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2AAEDC9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511A35A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6A968B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59C69D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637CDB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B5639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FC2CD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7C89DC5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34BCF0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8D5EA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631FDCB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AB3B8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714C03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6C3F6F1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5B1894F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450CD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664B42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E344F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7B931E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086E8E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ECE2C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5F337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3D6E13E">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2ED27A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FB947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D8723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43F356F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7C9D6BF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771FCF3F">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589D96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04C70B9F">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0F817D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C3FBC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2A9E2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8125A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F1129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1B5D871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2771B8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7500EF3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6CFACF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205C0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0D440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4A846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3E1BD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16BA0331">
      <w:pPr>
        <w:adjustRightInd w:val="0"/>
        <w:spacing w:line="360" w:lineRule="auto"/>
        <w:rPr>
          <w:rFonts w:asciiTheme="minorEastAsia" w:hAnsiTheme="minorEastAsia" w:eastAsiaTheme="minorEastAsia"/>
          <w:snapToGrid w:val="0"/>
          <w:kern w:val="0"/>
        </w:rPr>
      </w:pPr>
    </w:p>
    <w:p w14:paraId="54BAA313">
      <w:pPr>
        <w:pStyle w:val="5"/>
        <w:spacing w:before="0" w:after="0"/>
      </w:pPr>
      <w:bookmarkStart w:id="24" w:name="q7"/>
      <w:bookmarkEnd w:id="24"/>
      <w:bookmarkStart w:id="25" w:name="_Toc135293334"/>
      <w:r>
        <w:rPr>
          <w:rFonts w:hint="eastAsia"/>
        </w:rPr>
        <w:t>四、投标文件的递交</w:t>
      </w:r>
      <w:bookmarkEnd w:id="25"/>
    </w:p>
    <w:p w14:paraId="10A93BF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10381C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2460C2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3EEFF0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6BA876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01C0C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554D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14B8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23A11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40924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41E64B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896B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7683D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6DD84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3B77D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0C560D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ED81C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5FD13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32ADEB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ABA96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A04EB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0A687B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13AEE5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8D34C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DCBD3B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3DA40BB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508C0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D97CDA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3F73110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1A59E4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7B8AD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9171B4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8DB2E53">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342273C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3DA6E9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50E547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DECF60B">
      <w:pPr>
        <w:tabs>
          <w:tab w:val="left" w:pos="0"/>
        </w:tabs>
        <w:adjustRightInd w:val="0"/>
        <w:spacing w:line="360" w:lineRule="auto"/>
        <w:rPr>
          <w:rFonts w:asciiTheme="minorEastAsia" w:hAnsiTheme="minorEastAsia" w:eastAsiaTheme="minorEastAsia"/>
          <w:snapToGrid w:val="0"/>
          <w:kern w:val="0"/>
        </w:rPr>
      </w:pPr>
    </w:p>
    <w:p w14:paraId="383CC0EE">
      <w:pPr>
        <w:pStyle w:val="5"/>
        <w:spacing w:before="0" w:after="0"/>
      </w:pPr>
      <w:bookmarkStart w:id="27" w:name="q8"/>
      <w:bookmarkEnd w:id="27"/>
      <w:bookmarkStart w:id="28" w:name="_Toc135293335"/>
      <w:r>
        <w:rPr>
          <w:rFonts w:hint="eastAsia"/>
        </w:rPr>
        <w:t>五、开标和评标</w:t>
      </w:r>
      <w:bookmarkEnd w:id="28"/>
    </w:p>
    <w:p w14:paraId="417C49B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0FD795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593600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2D24B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7B050C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ADBB2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BB1BB6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5E83670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DD100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1AA5CE4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3D3AFE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8EBF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DDC66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3D2FE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D2463F7">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47E9D2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46630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A9580F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9AF7D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394D7C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F0761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FBF01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411D7F9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4C4893">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9FBEE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E11CA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16E529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27911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1EE1188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93448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FB3EA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103AB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B9D4BA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69C6A0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EEB289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9DC9D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457CF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13903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E8ED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75612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B097325">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00CFED07">
      <w:pPr>
        <w:pStyle w:val="5"/>
        <w:spacing w:before="0" w:after="0"/>
      </w:pPr>
      <w:bookmarkStart w:id="30" w:name="_Toc135293336"/>
      <w:r>
        <w:rPr>
          <w:rFonts w:hint="eastAsia"/>
        </w:rPr>
        <w:t>六、授予合同</w:t>
      </w:r>
      <w:bookmarkEnd w:id="30"/>
    </w:p>
    <w:p w14:paraId="6AF05ED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09E7AA6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247C803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4F017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E758A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0B1D37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3671B5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75AE5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4040DC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02244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56041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401F982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FAC1B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036C30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6F8861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2DD3E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047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90BE05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5F9338CE">
            <w:pPr>
              <w:ind w:firstLine="392" w:firstLineChars="186"/>
              <w:rPr>
                <w:rFonts w:ascii="宋体" w:hAnsi="宋体"/>
                <w:b/>
                <w:szCs w:val="21"/>
              </w:rPr>
            </w:pPr>
            <w:r>
              <w:rPr>
                <w:rFonts w:hint="eastAsia" w:ascii="宋体" w:hAnsi="宋体"/>
                <w:b/>
                <w:szCs w:val="21"/>
              </w:rPr>
              <w:t>费率　　　　　</w:t>
            </w:r>
          </w:p>
          <w:p w14:paraId="24FE8FCB">
            <w:pPr>
              <w:ind w:firstLine="1054"/>
              <w:rPr>
                <w:rFonts w:ascii="宋体" w:hAnsi="宋体"/>
                <w:b/>
                <w:szCs w:val="21"/>
              </w:rPr>
            </w:pPr>
            <w:r>
              <w:rPr>
                <w:rFonts w:hint="eastAsia" w:ascii="宋体" w:hAnsi="宋体"/>
                <w:b/>
                <w:szCs w:val="21"/>
              </w:rPr>
              <w:t>　　　</w:t>
            </w:r>
          </w:p>
          <w:p w14:paraId="5C278062">
            <w:pPr>
              <w:rPr>
                <w:rFonts w:ascii="宋体" w:hAnsi="宋体"/>
                <w:b/>
                <w:szCs w:val="21"/>
              </w:rPr>
            </w:pPr>
            <w:r>
              <w:rPr>
                <w:rFonts w:hint="eastAsia" w:ascii="宋体" w:hAnsi="宋体"/>
                <w:b/>
                <w:szCs w:val="21"/>
              </w:rPr>
              <w:t>中标金额</w:t>
            </w:r>
          </w:p>
        </w:tc>
        <w:tc>
          <w:tcPr>
            <w:tcW w:w="2056" w:type="dxa"/>
            <w:vAlign w:val="center"/>
          </w:tcPr>
          <w:p w14:paraId="63EFC915">
            <w:pPr>
              <w:jc w:val="center"/>
              <w:rPr>
                <w:rFonts w:ascii="宋体" w:hAnsi="宋体"/>
                <w:b/>
                <w:szCs w:val="21"/>
              </w:rPr>
            </w:pPr>
            <w:r>
              <w:rPr>
                <w:rFonts w:hint="eastAsia" w:ascii="宋体" w:hAnsi="宋体"/>
                <w:b/>
                <w:szCs w:val="21"/>
              </w:rPr>
              <w:t>货物采购</w:t>
            </w:r>
          </w:p>
        </w:tc>
        <w:tc>
          <w:tcPr>
            <w:tcW w:w="2056" w:type="dxa"/>
            <w:vAlign w:val="center"/>
          </w:tcPr>
          <w:p w14:paraId="3D34A7EF">
            <w:pPr>
              <w:jc w:val="center"/>
              <w:rPr>
                <w:rFonts w:ascii="宋体" w:hAnsi="宋体"/>
                <w:b/>
                <w:szCs w:val="21"/>
              </w:rPr>
            </w:pPr>
            <w:r>
              <w:rPr>
                <w:rFonts w:hint="eastAsia" w:ascii="宋体" w:hAnsi="宋体"/>
                <w:b/>
                <w:szCs w:val="21"/>
              </w:rPr>
              <w:t>服务采购</w:t>
            </w:r>
          </w:p>
        </w:tc>
        <w:tc>
          <w:tcPr>
            <w:tcW w:w="2057" w:type="dxa"/>
            <w:vAlign w:val="center"/>
          </w:tcPr>
          <w:p w14:paraId="17B353B9">
            <w:pPr>
              <w:jc w:val="center"/>
              <w:rPr>
                <w:rFonts w:ascii="宋体" w:hAnsi="宋体"/>
                <w:b/>
                <w:szCs w:val="21"/>
              </w:rPr>
            </w:pPr>
            <w:r>
              <w:rPr>
                <w:rFonts w:hint="eastAsia" w:ascii="宋体" w:hAnsi="宋体"/>
                <w:b/>
                <w:szCs w:val="21"/>
              </w:rPr>
              <w:t>工程采购</w:t>
            </w:r>
          </w:p>
        </w:tc>
      </w:tr>
      <w:tr w14:paraId="4739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9663088">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5B84D8F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6B6E227B">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401FAFC5">
            <w:pPr>
              <w:widowControl/>
              <w:snapToGrid w:val="0"/>
              <w:jc w:val="center"/>
              <w:rPr>
                <w:rFonts w:ascii="宋体" w:hAnsi="宋体"/>
                <w:kern w:val="0"/>
                <w:szCs w:val="21"/>
              </w:rPr>
            </w:pPr>
            <w:r>
              <w:rPr>
                <w:rFonts w:hint="eastAsia" w:ascii="宋体" w:hAnsi="宋体"/>
                <w:kern w:val="0"/>
                <w:szCs w:val="21"/>
              </w:rPr>
              <w:t>1.000%</w:t>
            </w:r>
          </w:p>
        </w:tc>
      </w:tr>
      <w:tr w14:paraId="3A9A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6BB7630">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16D2D4A">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56C47E82">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285A7C5">
            <w:pPr>
              <w:widowControl/>
              <w:snapToGrid w:val="0"/>
              <w:jc w:val="center"/>
              <w:rPr>
                <w:rFonts w:ascii="宋体" w:hAnsi="宋体"/>
                <w:kern w:val="0"/>
                <w:szCs w:val="21"/>
              </w:rPr>
            </w:pPr>
            <w:r>
              <w:rPr>
                <w:rFonts w:hint="eastAsia" w:ascii="宋体" w:hAnsi="宋体"/>
                <w:kern w:val="0"/>
                <w:szCs w:val="21"/>
              </w:rPr>
              <w:t>0.700%</w:t>
            </w:r>
          </w:p>
        </w:tc>
      </w:tr>
      <w:tr w14:paraId="21AB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689CB74">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675EC98">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E7750B7">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EB2734E">
            <w:pPr>
              <w:widowControl/>
              <w:snapToGrid w:val="0"/>
              <w:jc w:val="center"/>
              <w:rPr>
                <w:rFonts w:ascii="宋体" w:hAnsi="宋体"/>
                <w:kern w:val="0"/>
                <w:szCs w:val="21"/>
              </w:rPr>
            </w:pPr>
            <w:r>
              <w:rPr>
                <w:rFonts w:hint="eastAsia" w:ascii="宋体" w:hAnsi="宋体"/>
                <w:kern w:val="0"/>
                <w:szCs w:val="21"/>
              </w:rPr>
              <w:t>0.550%</w:t>
            </w:r>
          </w:p>
        </w:tc>
      </w:tr>
      <w:tr w14:paraId="26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117C814">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3D28B996">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0BB2A72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0009D1B3">
            <w:pPr>
              <w:widowControl/>
              <w:snapToGrid w:val="0"/>
              <w:jc w:val="center"/>
              <w:rPr>
                <w:rFonts w:ascii="宋体" w:hAnsi="宋体"/>
                <w:kern w:val="0"/>
                <w:szCs w:val="21"/>
              </w:rPr>
            </w:pPr>
            <w:r>
              <w:rPr>
                <w:rFonts w:hint="eastAsia" w:ascii="宋体" w:hAnsi="宋体"/>
                <w:kern w:val="0"/>
                <w:szCs w:val="21"/>
              </w:rPr>
              <w:t>0.350%</w:t>
            </w:r>
          </w:p>
        </w:tc>
      </w:tr>
      <w:tr w14:paraId="31BC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525DA69">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000F15B">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40144F61">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AE1ADC5">
            <w:pPr>
              <w:widowControl/>
              <w:snapToGrid w:val="0"/>
              <w:jc w:val="center"/>
              <w:rPr>
                <w:rFonts w:ascii="宋体" w:hAnsi="宋体"/>
                <w:kern w:val="0"/>
                <w:szCs w:val="21"/>
              </w:rPr>
            </w:pPr>
            <w:r>
              <w:rPr>
                <w:rFonts w:hint="eastAsia" w:ascii="宋体" w:hAnsi="宋体"/>
                <w:kern w:val="0"/>
                <w:szCs w:val="21"/>
              </w:rPr>
              <w:t>0.200%</w:t>
            </w:r>
          </w:p>
        </w:tc>
      </w:tr>
      <w:tr w14:paraId="171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9240BCB">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FC112E8">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F308269">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2FFB4FEC">
            <w:pPr>
              <w:widowControl/>
              <w:snapToGrid w:val="0"/>
              <w:jc w:val="center"/>
              <w:rPr>
                <w:rFonts w:ascii="宋体" w:hAnsi="宋体"/>
                <w:kern w:val="0"/>
                <w:szCs w:val="21"/>
              </w:rPr>
            </w:pPr>
            <w:r>
              <w:rPr>
                <w:rFonts w:hint="eastAsia" w:ascii="宋体" w:hAnsi="宋体"/>
                <w:kern w:val="0"/>
                <w:szCs w:val="21"/>
              </w:rPr>
              <w:t>0.050%</w:t>
            </w:r>
          </w:p>
        </w:tc>
      </w:tr>
      <w:tr w14:paraId="5AA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C59781">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6B050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4BF610A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5B92E55">
            <w:pPr>
              <w:widowControl/>
              <w:snapToGrid w:val="0"/>
              <w:jc w:val="center"/>
              <w:rPr>
                <w:rFonts w:ascii="宋体" w:hAnsi="宋体"/>
                <w:bCs/>
                <w:kern w:val="0"/>
                <w:szCs w:val="21"/>
              </w:rPr>
            </w:pPr>
            <w:r>
              <w:rPr>
                <w:rFonts w:hint="eastAsia" w:ascii="宋体" w:hAnsi="宋体"/>
                <w:bCs/>
                <w:kern w:val="0"/>
                <w:szCs w:val="21"/>
              </w:rPr>
              <w:t>0.035%</w:t>
            </w:r>
          </w:p>
        </w:tc>
      </w:tr>
      <w:tr w14:paraId="3149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02B02B6">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55C6AFAC">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E63557D">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937CD14">
            <w:pPr>
              <w:widowControl/>
              <w:snapToGrid w:val="0"/>
              <w:jc w:val="center"/>
              <w:rPr>
                <w:rFonts w:ascii="宋体" w:hAnsi="宋体"/>
                <w:bCs/>
                <w:kern w:val="0"/>
                <w:szCs w:val="21"/>
              </w:rPr>
            </w:pPr>
            <w:r>
              <w:rPr>
                <w:rFonts w:hint="eastAsia" w:ascii="宋体" w:hAnsi="宋体"/>
                <w:bCs/>
                <w:kern w:val="0"/>
                <w:szCs w:val="21"/>
              </w:rPr>
              <w:t>0.008%</w:t>
            </w:r>
          </w:p>
        </w:tc>
      </w:tr>
      <w:tr w14:paraId="3131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3703E0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97A838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35DA4B63">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A5A1004">
            <w:pPr>
              <w:widowControl/>
              <w:snapToGrid w:val="0"/>
              <w:jc w:val="center"/>
              <w:rPr>
                <w:rFonts w:ascii="宋体" w:hAnsi="宋体"/>
                <w:bCs/>
                <w:kern w:val="0"/>
                <w:szCs w:val="21"/>
              </w:rPr>
            </w:pPr>
            <w:r>
              <w:rPr>
                <w:rFonts w:hint="eastAsia" w:ascii="宋体" w:hAnsi="宋体"/>
                <w:bCs/>
                <w:kern w:val="0"/>
                <w:szCs w:val="21"/>
              </w:rPr>
              <w:t>0.006%</w:t>
            </w:r>
          </w:p>
        </w:tc>
      </w:tr>
      <w:tr w14:paraId="16B6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DF99907">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115D52F">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42A8674">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38790C6">
            <w:pPr>
              <w:widowControl/>
              <w:snapToGrid w:val="0"/>
              <w:jc w:val="center"/>
              <w:rPr>
                <w:rFonts w:ascii="宋体" w:hAnsi="宋体"/>
                <w:bCs/>
                <w:kern w:val="0"/>
                <w:szCs w:val="21"/>
              </w:rPr>
            </w:pPr>
            <w:r>
              <w:rPr>
                <w:rFonts w:hint="eastAsia" w:ascii="宋体" w:hAnsi="宋体"/>
                <w:bCs/>
                <w:kern w:val="0"/>
                <w:szCs w:val="21"/>
              </w:rPr>
              <w:t>0.004%</w:t>
            </w:r>
          </w:p>
        </w:tc>
      </w:tr>
    </w:tbl>
    <w:p w14:paraId="77A41D0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7C66BBB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B587CB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4E39A15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2DB4C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138C3781">
      <w:pPr>
        <w:spacing w:line="360" w:lineRule="auto"/>
        <w:ind w:firstLine="1044" w:firstLineChars="200"/>
        <w:rPr>
          <w:b/>
          <w:sz w:val="52"/>
          <w:szCs w:val="52"/>
        </w:rPr>
      </w:pPr>
    </w:p>
    <w:p w14:paraId="495F5EF6">
      <w:pPr>
        <w:pStyle w:val="5"/>
        <w:spacing w:before="0" w:after="0"/>
      </w:pPr>
      <w:bookmarkStart w:id="31" w:name="_Toc135293337"/>
      <w:r>
        <w:rPr>
          <w:rFonts w:hint="eastAsia"/>
        </w:rPr>
        <w:t>七、质疑处理</w:t>
      </w:r>
      <w:bookmarkEnd w:id="31"/>
    </w:p>
    <w:p w14:paraId="56A2947C">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3D1BFFFB">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27B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80D851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23E8E38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299731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391398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3A2BC6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3DF699E">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6D7C4B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925765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41191CD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5E02FD7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B73941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2C603D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10AD2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F9C827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66A766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743D9C7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602E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D9839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2190D5A0">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40E9974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D9BD6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57875F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939C01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8B6E6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0BF06D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5B2FE3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11877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4F3FA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46632B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3E66F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339E63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4B8F8776">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3854BAE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56E362C">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14:paraId="7059B987"/>
    <w:p w14:paraId="6AC9838B"/>
    <w:p w14:paraId="391BCADE"/>
    <w:p w14:paraId="6D855332"/>
    <w:p w14:paraId="1AC6D511"/>
    <w:p w14:paraId="434F67F0"/>
    <w:p w14:paraId="0D202334"/>
    <w:p w14:paraId="4393FACE">
      <w:pPr>
        <w:pStyle w:val="3"/>
      </w:pPr>
      <w:bookmarkStart w:id="34" w:name="_Toc135293338"/>
      <w:r>
        <w:rPr>
          <w:rFonts w:hint="eastAsia"/>
        </w:rPr>
        <w:t>第七章  投标文件格式</w:t>
      </w:r>
      <w:bookmarkEnd w:id="34"/>
    </w:p>
    <w:p w14:paraId="11034CA5">
      <w:pPr>
        <w:jc w:val="center"/>
        <w:rPr>
          <w:b/>
          <w:sz w:val="52"/>
          <w:szCs w:val="52"/>
        </w:rPr>
      </w:pPr>
    </w:p>
    <w:p w14:paraId="0265479C">
      <w:pPr>
        <w:pStyle w:val="5"/>
        <w:spacing w:line="400" w:lineRule="exact"/>
        <w:rPr>
          <w:rFonts w:ascii="仿宋" w:hAnsi="仿宋" w:eastAsia="仿宋"/>
        </w:rPr>
      </w:pPr>
      <w:bookmarkStart w:id="35" w:name="_Toc44691395"/>
      <w:bookmarkStart w:id="36" w:name="_Toc14934"/>
      <w:bookmarkStart w:id="37" w:name="_Toc44690431"/>
      <w:bookmarkStart w:id="38" w:name="_Toc31468"/>
      <w:bookmarkStart w:id="39" w:name="_Toc44691163"/>
      <w:bookmarkStart w:id="40" w:name="_Toc135293339"/>
      <w:bookmarkStart w:id="41" w:name="_Toc25194"/>
      <w:bookmarkStart w:id="42" w:name="_Toc11772"/>
      <w:bookmarkStart w:id="43" w:name="_Toc4469070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48BA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1345FA6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7321523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1E5E2D7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67D3FFB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1B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C5799D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3BB9900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0A43987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7AF9088C">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6BA9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C38C5D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690442C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09AF57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56BC2F73">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1E55607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8F08BC">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44D1E48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10AD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33CC97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68AA6CB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5D354A6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3A23C0A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6F74F86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9A7B3BB">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41E86001">
      <w:pPr>
        <w:spacing w:line="360" w:lineRule="auto"/>
        <w:ind w:firstLine="420" w:firstLineChars="200"/>
        <w:rPr>
          <w:rFonts w:asciiTheme="minorEastAsia" w:hAnsiTheme="minorEastAsia" w:eastAsiaTheme="minorEastAsia"/>
        </w:rPr>
      </w:pPr>
    </w:p>
    <w:p w14:paraId="2A9E2767">
      <w:pPr>
        <w:spacing w:line="360" w:lineRule="auto"/>
        <w:ind w:firstLine="420" w:firstLineChars="200"/>
        <w:rPr>
          <w:rFonts w:asciiTheme="minorEastAsia" w:hAnsiTheme="minorEastAsia" w:eastAsiaTheme="minorEastAsia"/>
        </w:rPr>
      </w:pPr>
    </w:p>
    <w:p w14:paraId="14B2D45E">
      <w:pPr>
        <w:jc w:val="center"/>
        <w:rPr>
          <w:b/>
          <w:sz w:val="52"/>
          <w:szCs w:val="52"/>
        </w:rPr>
      </w:pPr>
    </w:p>
    <w:p w14:paraId="7F8B8851"/>
    <w:p w14:paraId="57610C78"/>
    <w:p w14:paraId="3487D83B"/>
    <w:p w14:paraId="22EAF63A"/>
    <w:p w14:paraId="5341511C"/>
    <w:p w14:paraId="557A1AF6">
      <w:pPr>
        <w:jc w:val="center"/>
        <w:rPr>
          <w:b/>
          <w:bCs/>
          <w:sz w:val="52"/>
        </w:rPr>
      </w:pPr>
    </w:p>
    <w:p w14:paraId="2924A804">
      <w:pPr>
        <w:jc w:val="center"/>
        <w:rPr>
          <w:b/>
          <w:bCs/>
          <w:sz w:val="52"/>
        </w:rPr>
      </w:pPr>
      <w:r>
        <w:rPr>
          <w:rFonts w:hint="eastAsia"/>
          <w:b/>
          <w:bCs/>
          <w:sz w:val="52"/>
        </w:rPr>
        <w:t>投 标 文 件</w:t>
      </w:r>
    </w:p>
    <w:p w14:paraId="21C737DF">
      <w:pPr>
        <w:jc w:val="center"/>
        <w:rPr>
          <w:b/>
          <w:bCs/>
        </w:rPr>
      </w:pPr>
    </w:p>
    <w:p w14:paraId="3C9D0C70">
      <w:pPr>
        <w:jc w:val="center"/>
        <w:rPr>
          <w:b/>
          <w:bCs/>
        </w:rPr>
      </w:pPr>
    </w:p>
    <w:p w14:paraId="4DC53F7D">
      <w:pPr>
        <w:jc w:val="center"/>
        <w:rPr>
          <w:b/>
          <w:bCs/>
        </w:rPr>
      </w:pPr>
    </w:p>
    <w:p w14:paraId="75F8991D">
      <w:pPr>
        <w:jc w:val="center"/>
        <w:rPr>
          <w:b/>
          <w:bCs/>
        </w:rPr>
      </w:pPr>
    </w:p>
    <w:p w14:paraId="325C05D7">
      <w:pPr>
        <w:jc w:val="center"/>
        <w:rPr>
          <w:b/>
          <w:bCs/>
        </w:rPr>
      </w:pPr>
    </w:p>
    <w:p w14:paraId="25F7C980">
      <w:pPr>
        <w:jc w:val="center"/>
        <w:rPr>
          <w:b/>
          <w:bCs/>
        </w:rPr>
      </w:pPr>
    </w:p>
    <w:p w14:paraId="2D55E0D8">
      <w:pPr>
        <w:jc w:val="center"/>
        <w:rPr>
          <w:rFonts w:ascii="宋体" w:hAnsi="宋体"/>
          <w:b/>
          <w:bCs/>
          <w:sz w:val="30"/>
          <w:szCs w:val="30"/>
        </w:rPr>
      </w:pPr>
      <w:r>
        <w:rPr>
          <w:rFonts w:hint="eastAsia" w:ascii="宋体" w:hAnsi="宋体"/>
          <w:b/>
          <w:bCs/>
          <w:sz w:val="30"/>
          <w:szCs w:val="30"/>
        </w:rPr>
        <w:t>（正本/副本）</w:t>
      </w:r>
    </w:p>
    <w:p w14:paraId="76323B73">
      <w:pPr>
        <w:jc w:val="center"/>
        <w:rPr>
          <w:b/>
          <w:bCs/>
        </w:rPr>
      </w:pPr>
    </w:p>
    <w:p w14:paraId="7BF51F9F">
      <w:pPr>
        <w:jc w:val="center"/>
        <w:rPr>
          <w:b/>
          <w:bCs/>
        </w:rPr>
      </w:pPr>
    </w:p>
    <w:p w14:paraId="506922BC">
      <w:pPr>
        <w:jc w:val="center"/>
        <w:rPr>
          <w:b/>
          <w:bCs/>
        </w:rPr>
      </w:pPr>
    </w:p>
    <w:p w14:paraId="0DC85659">
      <w:pPr>
        <w:jc w:val="center"/>
        <w:rPr>
          <w:b/>
          <w:bCs/>
        </w:rPr>
      </w:pPr>
    </w:p>
    <w:p w14:paraId="08300CEF">
      <w:pPr>
        <w:jc w:val="center"/>
        <w:rPr>
          <w:b/>
          <w:bCs/>
        </w:rPr>
      </w:pPr>
    </w:p>
    <w:p w14:paraId="1367D03B">
      <w:pPr>
        <w:jc w:val="center"/>
        <w:rPr>
          <w:b/>
          <w:bCs/>
        </w:rPr>
      </w:pPr>
    </w:p>
    <w:p w14:paraId="3F206215">
      <w:pPr>
        <w:jc w:val="center"/>
        <w:rPr>
          <w:b/>
          <w:bCs/>
        </w:rPr>
      </w:pPr>
    </w:p>
    <w:p w14:paraId="2AE3F257">
      <w:pPr>
        <w:jc w:val="center"/>
        <w:rPr>
          <w:b/>
          <w:bCs/>
        </w:rPr>
      </w:pPr>
    </w:p>
    <w:p w14:paraId="5EE4916B">
      <w:pPr>
        <w:jc w:val="center"/>
        <w:rPr>
          <w:b/>
          <w:bCs/>
        </w:rPr>
      </w:pPr>
    </w:p>
    <w:p w14:paraId="308B907F">
      <w:pPr>
        <w:jc w:val="center"/>
        <w:rPr>
          <w:b/>
          <w:bCs/>
        </w:rPr>
      </w:pPr>
    </w:p>
    <w:p w14:paraId="6F3AE35E">
      <w:pPr>
        <w:jc w:val="center"/>
        <w:rPr>
          <w:b/>
          <w:bCs/>
        </w:rPr>
      </w:pPr>
    </w:p>
    <w:p w14:paraId="6A36B746">
      <w:pPr>
        <w:jc w:val="center"/>
        <w:rPr>
          <w:b/>
          <w:bCs/>
        </w:rPr>
      </w:pPr>
    </w:p>
    <w:p w14:paraId="3AA6D434">
      <w:pPr>
        <w:jc w:val="center"/>
        <w:rPr>
          <w:b/>
          <w:bCs/>
        </w:rPr>
      </w:pPr>
    </w:p>
    <w:p w14:paraId="18C9CBCA">
      <w:pPr>
        <w:jc w:val="center"/>
        <w:rPr>
          <w:b/>
          <w:bCs/>
        </w:rPr>
      </w:pPr>
    </w:p>
    <w:p w14:paraId="5DD9EAE0">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D562E0C">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42E217D">
      <w:pPr>
        <w:spacing w:line="480" w:lineRule="auto"/>
        <w:ind w:firstLine="1275" w:firstLineChars="529"/>
        <w:rPr>
          <w:b/>
          <w:bCs/>
          <w:sz w:val="24"/>
        </w:rPr>
      </w:pPr>
      <w:r>
        <w:rPr>
          <w:rFonts w:hint="eastAsia"/>
          <w:b/>
          <w:bCs/>
          <w:sz w:val="24"/>
        </w:rPr>
        <w:t>法定代表人或</w:t>
      </w:r>
    </w:p>
    <w:p w14:paraId="1B45299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335E5E9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3F0C290D">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C0639F6">
      <w:pPr>
        <w:spacing w:line="400" w:lineRule="exact"/>
        <w:rPr>
          <w:rFonts w:ascii="仿宋" w:hAnsi="仿宋" w:eastAsia="仿宋"/>
        </w:rPr>
      </w:pPr>
      <w:bookmarkStart w:id="44" w:name="_投标文件格式（第一册）"/>
      <w:bookmarkEnd w:id="44"/>
      <w:bookmarkStart w:id="45" w:name="q0"/>
    </w:p>
    <w:p w14:paraId="53DA4F06">
      <w:pPr>
        <w:spacing w:line="400" w:lineRule="exact"/>
        <w:rPr>
          <w:rFonts w:ascii="仿宋" w:hAnsi="仿宋" w:eastAsia="仿宋"/>
        </w:rPr>
      </w:pPr>
    </w:p>
    <w:p w14:paraId="2987E644">
      <w:pPr>
        <w:spacing w:line="400" w:lineRule="exact"/>
        <w:rPr>
          <w:rFonts w:ascii="仿宋" w:hAnsi="仿宋" w:eastAsia="仿宋"/>
        </w:rPr>
      </w:pPr>
    </w:p>
    <w:p w14:paraId="34D86F57">
      <w:pPr>
        <w:pStyle w:val="5"/>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14:paraId="34EAE695">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5E4D8AB2">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73B26E4D">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37AF8780">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10B7ED7B">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07B707CF">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62C4F64B">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45C3414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289262CB">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157A3FE6">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0C8988F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634A476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675EC649">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5AE13AFF">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79125D40">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1FBC551D">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6BFA9A47">
      <w:pPr>
        <w:adjustRightInd w:val="0"/>
        <w:spacing w:line="300" w:lineRule="auto"/>
        <w:ind w:left="-2"/>
        <w:rPr>
          <w:rFonts w:ascii="宋体" w:hAnsi="宋体"/>
          <w:snapToGrid w:val="0"/>
          <w:kern w:val="0"/>
          <w:szCs w:val="21"/>
        </w:rPr>
      </w:pPr>
    </w:p>
    <w:p w14:paraId="19A86E01">
      <w:pPr>
        <w:adjustRightInd w:val="0"/>
        <w:spacing w:line="300" w:lineRule="auto"/>
        <w:ind w:left="-2"/>
        <w:rPr>
          <w:rFonts w:ascii="宋体" w:hAnsi="宋体"/>
          <w:snapToGrid w:val="0"/>
          <w:kern w:val="0"/>
          <w:szCs w:val="21"/>
        </w:rPr>
      </w:pPr>
    </w:p>
    <w:p w14:paraId="1C1AC1E8">
      <w:pPr>
        <w:adjustRightInd w:val="0"/>
        <w:spacing w:line="300" w:lineRule="auto"/>
        <w:ind w:left="-2"/>
        <w:rPr>
          <w:rFonts w:ascii="宋体" w:hAnsi="宋体"/>
          <w:snapToGrid w:val="0"/>
          <w:kern w:val="0"/>
          <w:szCs w:val="21"/>
        </w:rPr>
      </w:pPr>
    </w:p>
    <w:p w14:paraId="724896C2">
      <w:pPr>
        <w:ind w:hanging="2"/>
        <w:rPr>
          <w:b/>
          <w:bCs/>
          <w:sz w:val="28"/>
        </w:rPr>
      </w:pPr>
    </w:p>
    <w:p w14:paraId="4DCEFF84">
      <w:pPr>
        <w:adjustRightInd w:val="0"/>
        <w:snapToGrid w:val="0"/>
        <w:spacing w:line="300" w:lineRule="auto"/>
        <w:jc w:val="center"/>
      </w:pPr>
      <w:bookmarkStart w:id="47" w:name="_格式1__投标人资格证明文件"/>
      <w:bookmarkEnd w:id="47"/>
    </w:p>
    <w:p w14:paraId="51D823FE">
      <w:pPr>
        <w:adjustRightInd w:val="0"/>
        <w:snapToGrid w:val="0"/>
        <w:spacing w:line="300" w:lineRule="auto"/>
        <w:jc w:val="center"/>
      </w:pPr>
    </w:p>
    <w:p w14:paraId="1A3C3028">
      <w:pPr>
        <w:adjustRightInd w:val="0"/>
        <w:snapToGrid w:val="0"/>
        <w:spacing w:line="300" w:lineRule="auto"/>
        <w:jc w:val="center"/>
      </w:pPr>
    </w:p>
    <w:p w14:paraId="52DA9B23">
      <w:pPr>
        <w:adjustRightInd w:val="0"/>
        <w:snapToGrid w:val="0"/>
        <w:spacing w:line="300" w:lineRule="auto"/>
        <w:jc w:val="center"/>
      </w:pPr>
    </w:p>
    <w:p w14:paraId="33BEEBD9">
      <w:pPr>
        <w:adjustRightInd w:val="0"/>
        <w:snapToGrid w:val="0"/>
        <w:spacing w:line="300" w:lineRule="auto"/>
        <w:jc w:val="center"/>
      </w:pPr>
    </w:p>
    <w:p w14:paraId="044B1AE3">
      <w:pPr>
        <w:adjustRightInd w:val="0"/>
        <w:snapToGrid w:val="0"/>
        <w:spacing w:line="300" w:lineRule="auto"/>
        <w:jc w:val="center"/>
      </w:pPr>
    </w:p>
    <w:p w14:paraId="48E6290E">
      <w:pPr>
        <w:adjustRightInd w:val="0"/>
        <w:snapToGrid w:val="0"/>
        <w:spacing w:line="300" w:lineRule="auto"/>
        <w:jc w:val="center"/>
      </w:pPr>
    </w:p>
    <w:p w14:paraId="2A49FE28">
      <w:pPr>
        <w:adjustRightInd w:val="0"/>
        <w:snapToGrid w:val="0"/>
        <w:spacing w:line="300" w:lineRule="auto"/>
        <w:jc w:val="center"/>
      </w:pPr>
    </w:p>
    <w:p w14:paraId="367BB1E9">
      <w:pPr>
        <w:adjustRightInd w:val="0"/>
        <w:snapToGrid w:val="0"/>
        <w:spacing w:line="300" w:lineRule="auto"/>
        <w:jc w:val="center"/>
      </w:pPr>
    </w:p>
    <w:p w14:paraId="4CBC9916">
      <w:pPr>
        <w:adjustRightInd w:val="0"/>
        <w:snapToGrid w:val="0"/>
        <w:spacing w:line="300" w:lineRule="auto"/>
        <w:jc w:val="center"/>
      </w:pPr>
    </w:p>
    <w:p w14:paraId="28A02C31">
      <w:pPr>
        <w:adjustRightInd w:val="0"/>
        <w:snapToGrid w:val="0"/>
        <w:spacing w:line="300" w:lineRule="auto"/>
        <w:jc w:val="center"/>
      </w:pPr>
    </w:p>
    <w:p w14:paraId="23C0FA2A">
      <w:pPr>
        <w:pStyle w:val="5"/>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14:paraId="5D825652">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4F3076B1">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03C2A36E">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67983522">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6E7EA481">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16E9F3EC">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09B95093">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368D3C5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473324B8">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3BC17AD7">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3EDA5154">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764AE1C">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38A7102B">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23AF3A9A">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DFF7115">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2F43F7D7">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29753B0F">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58A42422">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23178E2">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5A877C1B">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553D802">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614BB10">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CB52C63">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E841919">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880AF8F">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199B55B">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08C3F5">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8F3379E">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46550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96A7D28">
      <w:pPr>
        <w:spacing w:line="360" w:lineRule="auto"/>
        <w:ind w:firstLine="420" w:firstLineChars="200"/>
        <w:rPr>
          <w:rFonts w:ascii="宋体" w:hAnsi="宋体"/>
          <w:szCs w:val="21"/>
          <w:u w:val="single"/>
        </w:rPr>
      </w:pPr>
    </w:p>
    <w:p w14:paraId="248CBA38">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DD35B75">
      <w:pPr>
        <w:spacing w:line="360" w:lineRule="auto"/>
        <w:ind w:firstLine="420" w:firstLineChars="200"/>
        <w:rPr>
          <w:rFonts w:ascii="宋体" w:hAnsi="宋体"/>
          <w:szCs w:val="21"/>
        </w:rPr>
      </w:pPr>
      <w:r>
        <w:rPr>
          <w:rFonts w:hint="eastAsia" w:ascii="宋体" w:hAnsi="宋体"/>
          <w:szCs w:val="21"/>
        </w:rPr>
        <w:t>知悉人（公章）：</w:t>
      </w:r>
    </w:p>
    <w:p w14:paraId="14BE3E88">
      <w:pPr>
        <w:spacing w:line="360" w:lineRule="auto"/>
        <w:ind w:firstLine="420" w:firstLineChars="200"/>
        <w:rPr>
          <w:rFonts w:ascii="宋体" w:hAnsi="宋体"/>
          <w:szCs w:val="21"/>
        </w:rPr>
      </w:pPr>
      <w:r>
        <w:rPr>
          <w:rFonts w:hint="eastAsia" w:ascii="宋体" w:hAnsi="宋体"/>
          <w:szCs w:val="21"/>
        </w:rPr>
        <w:t>日期：</w:t>
      </w:r>
    </w:p>
    <w:p w14:paraId="5889910C">
      <w:pPr>
        <w:widowControl/>
        <w:jc w:val="left"/>
        <w:rPr>
          <w:rFonts w:ascii="宋体" w:hAnsi="宋体"/>
          <w:szCs w:val="21"/>
        </w:rPr>
      </w:pPr>
    </w:p>
    <w:p w14:paraId="4590593C">
      <w:pPr>
        <w:widowControl/>
        <w:jc w:val="left"/>
        <w:rPr>
          <w:rFonts w:ascii="宋体" w:hAnsi="宋体"/>
          <w:szCs w:val="21"/>
        </w:rPr>
      </w:pPr>
    </w:p>
    <w:p w14:paraId="3F64D64D">
      <w:pPr>
        <w:widowControl/>
        <w:jc w:val="left"/>
        <w:rPr>
          <w:rFonts w:ascii="宋体" w:hAnsi="宋体"/>
          <w:szCs w:val="21"/>
        </w:rPr>
      </w:pPr>
    </w:p>
    <w:p w14:paraId="16975ED2">
      <w:pPr>
        <w:widowControl/>
        <w:jc w:val="left"/>
        <w:rPr>
          <w:rFonts w:ascii="宋体" w:hAnsi="宋体"/>
          <w:szCs w:val="21"/>
        </w:rPr>
      </w:pPr>
    </w:p>
    <w:p w14:paraId="1B933F15">
      <w:pPr>
        <w:widowControl/>
        <w:jc w:val="left"/>
        <w:rPr>
          <w:rFonts w:ascii="宋体" w:hAnsi="宋体"/>
          <w:szCs w:val="21"/>
        </w:rPr>
      </w:pPr>
    </w:p>
    <w:p w14:paraId="2B76C4D8">
      <w:pPr>
        <w:widowControl/>
        <w:jc w:val="left"/>
        <w:rPr>
          <w:rFonts w:ascii="宋体" w:hAnsi="宋体"/>
          <w:szCs w:val="21"/>
        </w:rPr>
      </w:pPr>
    </w:p>
    <w:p w14:paraId="5605FB51">
      <w:pPr>
        <w:widowControl/>
        <w:jc w:val="left"/>
        <w:rPr>
          <w:rFonts w:ascii="宋体" w:hAnsi="宋体"/>
          <w:szCs w:val="21"/>
        </w:rPr>
      </w:pPr>
    </w:p>
    <w:p w14:paraId="18414A52">
      <w:pPr>
        <w:widowControl/>
        <w:jc w:val="left"/>
        <w:rPr>
          <w:rFonts w:ascii="宋体" w:hAnsi="宋体"/>
          <w:szCs w:val="21"/>
        </w:rPr>
      </w:pPr>
    </w:p>
    <w:p w14:paraId="0CF881F5">
      <w:pPr>
        <w:widowControl/>
        <w:jc w:val="left"/>
        <w:rPr>
          <w:rFonts w:ascii="宋体" w:hAnsi="宋体"/>
          <w:szCs w:val="21"/>
        </w:rPr>
      </w:pPr>
    </w:p>
    <w:p w14:paraId="0D149624">
      <w:pPr>
        <w:widowControl/>
        <w:jc w:val="left"/>
        <w:rPr>
          <w:rFonts w:ascii="宋体" w:hAnsi="宋体"/>
          <w:szCs w:val="21"/>
        </w:rPr>
      </w:pPr>
    </w:p>
    <w:p w14:paraId="3E02B67D">
      <w:pPr>
        <w:widowControl/>
        <w:jc w:val="left"/>
        <w:rPr>
          <w:rFonts w:ascii="宋体" w:hAnsi="宋体"/>
          <w:szCs w:val="21"/>
        </w:rPr>
      </w:pPr>
    </w:p>
    <w:p w14:paraId="0E47EF8D">
      <w:pPr>
        <w:widowControl/>
        <w:jc w:val="left"/>
        <w:rPr>
          <w:rFonts w:ascii="宋体" w:hAnsi="宋体"/>
          <w:szCs w:val="21"/>
        </w:rPr>
      </w:pPr>
    </w:p>
    <w:p w14:paraId="7BD6EB76">
      <w:pPr>
        <w:widowControl/>
        <w:jc w:val="left"/>
        <w:rPr>
          <w:rFonts w:ascii="宋体" w:hAnsi="宋体"/>
          <w:szCs w:val="21"/>
        </w:rPr>
      </w:pPr>
    </w:p>
    <w:p w14:paraId="2CB0D25E">
      <w:pPr>
        <w:pStyle w:val="5"/>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14:paraId="5406DD58">
      <w:pPr>
        <w:jc w:val="center"/>
        <w:rPr>
          <w:b/>
          <w:szCs w:val="21"/>
        </w:rPr>
      </w:pPr>
    </w:p>
    <w:p w14:paraId="6BBA21E7">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48098671">
      <w:pPr>
        <w:spacing w:line="360" w:lineRule="auto"/>
        <w:ind w:firstLine="420" w:firstLineChars="200"/>
        <w:rPr>
          <w:rFonts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5CC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92DDD3A">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5C21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4AE5C0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C16DD4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5C61B88">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1C295C9">
            <w:pPr>
              <w:spacing w:line="360" w:lineRule="exact"/>
              <w:jc w:val="center"/>
              <w:rPr>
                <w:rFonts w:ascii="宋体" w:hAnsi="宋体"/>
                <w:szCs w:val="21"/>
              </w:rPr>
            </w:pPr>
            <w:r>
              <w:rPr>
                <w:rFonts w:hint="eastAsia" w:ascii="宋体" w:hAnsi="宋体"/>
                <w:szCs w:val="21"/>
              </w:rPr>
              <w:t>备注</w:t>
            </w:r>
          </w:p>
        </w:tc>
      </w:tr>
      <w:tr w14:paraId="63D5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3F62675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3783B37F">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458D2A7">
            <w:pPr>
              <w:spacing w:line="360" w:lineRule="exact"/>
              <w:jc w:val="center"/>
              <w:rPr>
                <w:rFonts w:ascii="宋体" w:hAnsi="宋体"/>
                <w:b/>
                <w:szCs w:val="21"/>
              </w:rPr>
            </w:pPr>
          </w:p>
        </w:tc>
        <w:tc>
          <w:tcPr>
            <w:tcW w:w="1472" w:type="dxa"/>
            <w:vAlign w:val="center"/>
          </w:tcPr>
          <w:p w14:paraId="774FB5BF">
            <w:pPr>
              <w:spacing w:line="360" w:lineRule="exact"/>
              <w:jc w:val="center"/>
              <w:rPr>
                <w:rFonts w:ascii="宋体" w:hAnsi="宋体"/>
                <w:b/>
                <w:szCs w:val="21"/>
              </w:rPr>
            </w:pPr>
          </w:p>
        </w:tc>
      </w:tr>
      <w:tr w14:paraId="074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D563EE7">
            <w:pPr>
              <w:spacing w:line="360" w:lineRule="exact"/>
              <w:jc w:val="center"/>
              <w:rPr>
                <w:rFonts w:ascii="宋体" w:hAnsi="宋体"/>
                <w:szCs w:val="21"/>
              </w:rPr>
            </w:pPr>
            <w:r>
              <w:rPr>
                <w:rFonts w:hint="eastAsia" w:ascii="宋体" w:hAnsi="宋体"/>
                <w:szCs w:val="21"/>
              </w:rPr>
              <w:t>技术部分</w:t>
            </w:r>
          </w:p>
        </w:tc>
        <w:tc>
          <w:tcPr>
            <w:tcW w:w="4854" w:type="dxa"/>
          </w:tcPr>
          <w:p w14:paraId="4F909D58">
            <w:pPr>
              <w:spacing w:line="360" w:lineRule="exact"/>
              <w:jc w:val="center"/>
              <w:rPr>
                <w:rFonts w:ascii="宋体" w:hAnsi="宋体"/>
                <w:szCs w:val="21"/>
              </w:rPr>
            </w:pPr>
            <w:r>
              <w:rPr>
                <w:rFonts w:hint="eastAsia" w:ascii="宋体" w:hAnsi="宋体"/>
                <w:szCs w:val="21"/>
              </w:rPr>
              <w:t>1.……</w:t>
            </w:r>
          </w:p>
        </w:tc>
        <w:tc>
          <w:tcPr>
            <w:tcW w:w="2169" w:type="dxa"/>
            <w:vAlign w:val="center"/>
          </w:tcPr>
          <w:p w14:paraId="7B3F1AF7">
            <w:pPr>
              <w:spacing w:line="360" w:lineRule="exact"/>
              <w:jc w:val="center"/>
              <w:rPr>
                <w:rFonts w:ascii="宋体" w:hAnsi="宋体"/>
                <w:b/>
                <w:szCs w:val="21"/>
              </w:rPr>
            </w:pPr>
          </w:p>
        </w:tc>
        <w:tc>
          <w:tcPr>
            <w:tcW w:w="1472" w:type="dxa"/>
            <w:vAlign w:val="center"/>
          </w:tcPr>
          <w:p w14:paraId="343EE8AD">
            <w:pPr>
              <w:spacing w:line="360" w:lineRule="exact"/>
              <w:jc w:val="center"/>
              <w:rPr>
                <w:rFonts w:ascii="宋体" w:hAnsi="宋体"/>
                <w:b/>
                <w:szCs w:val="21"/>
              </w:rPr>
            </w:pPr>
          </w:p>
        </w:tc>
      </w:tr>
      <w:tr w14:paraId="5CD1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C43A81E">
            <w:pPr>
              <w:spacing w:line="360" w:lineRule="exact"/>
              <w:jc w:val="center"/>
              <w:rPr>
                <w:rFonts w:ascii="宋体" w:hAnsi="宋体"/>
                <w:szCs w:val="21"/>
              </w:rPr>
            </w:pPr>
          </w:p>
        </w:tc>
        <w:tc>
          <w:tcPr>
            <w:tcW w:w="4854" w:type="dxa"/>
          </w:tcPr>
          <w:p w14:paraId="7C6560AA">
            <w:pPr>
              <w:spacing w:line="360" w:lineRule="exact"/>
              <w:jc w:val="center"/>
              <w:rPr>
                <w:rFonts w:ascii="宋体" w:hAnsi="宋体"/>
                <w:szCs w:val="21"/>
              </w:rPr>
            </w:pPr>
            <w:r>
              <w:rPr>
                <w:rFonts w:hint="eastAsia" w:ascii="宋体" w:hAnsi="宋体"/>
                <w:szCs w:val="21"/>
              </w:rPr>
              <w:t>2.……</w:t>
            </w:r>
          </w:p>
        </w:tc>
        <w:tc>
          <w:tcPr>
            <w:tcW w:w="2169" w:type="dxa"/>
            <w:vAlign w:val="center"/>
          </w:tcPr>
          <w:p w14:paraId="5E0F3567">
            <w:pPr>
              <w:spacing w:line="360" w:lineRule="exact"/>
              <w:jc w:val="center"/>
              <w:rPr>
                <w:rFonts w:ascii="宋体" w:hAnsi="宋体"/>
                <w:b/>
                <w:szCs w:val="21"/>
              </w:rPr>
            </w:pPr>
          </w:p>
        </w:tc>
        <w:tc>
          <w:tcPr>
            <w:tcW w:w="1472" w:type="dxa"/>
            <w:vAlign w:val="center"/>
          </w:tcPr>
          <w:p w14:paraId="163D9445">
            <w:pPr>
              <w:spacing w:line="360" w:lineRule="exact"/>
              <w:jc w:val="center"/>
              <w:rPr>
                <w:rFonts w:ascii="宋体" w:hAnsi="宋体"/>
                <w:b/>
                <w:szCs w:val="21"/>
              </w:rPr>
            </w:pPr>
          </w:p>
        </w:tc>
      </w:tr>
      <w:tr w14:paraId="384C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1FC66A3">
            <w:pPr>
              <w:spacing w:line="360" w:lineRule="exact"/>
              <w:jc w:val="center"/>
              <w:rPr>
                <w:rFonts w:ascii="宋体" w:hAnsi="宋体"/>
                <w:szCs w:val="21"/>
              </w:rPr>
            </w:pPr>
          </w:p>
        </w:tc>
        <w:tc>
          <w:tcPr>
            <w:tcW w:w="4854" w:type="dxa"/>
          </w:tcPr>
          <w:p w14:paraId="6E70EB0C">
            <w:pPr>
              <w:spacing w:line="360" w:lineRule="exact"/>
              <w:jc w:val="center"/>
              <w:rPr>
                <w:rFonts w:ascii="宋体" w:hAnsi="宋体"/>
                <w:szCs w:val="21"/>
              </w:rPr>
            </w:pPr>
            <w:r>
              <w:rPr>
                <w:rFonts w:hint="eastAsia" w:ascii="宋体" w:hAnsi="宋体"/>
                <w:szCs w:val="21"/>
              </w:rPr>
              <w:t>……</w:t>
            </w:r>
          </w:p>
        </w:tc>
        <w:tc>
          <w:tcPr>
            <w:tcW w:w="2169" w:type="dxa"/>
            <w:vAlign w:val="center"/>
          </w:tcPr>
          <w:p w14:paraId="370395A2">
            <w:pPr>
              <w:spacing w:line="360" w:lineRule="exact"/>
              <w:jc w:val="center"/>
              <w:rPr>
                <w:rFonts w:ascii="宋体" w:hAnsi="宋体"/>
                <w:b/>
                <w:szCs w:val="21"/>
              </w:rPr>
            </w:pPr>
          </w:p>
        </w:tc>
        <w:tc>
          <w:tcPr>
            <w:tcW w:w="1472" w:type="dxa"/>
            <w:vAlign w:val="center"/>
          </w:tcPr>
          <w:p w14:paraId="41A20954">
            <w:pPr>
              <w:spacing w:line="360" w:lineRule="exact"/>
              <w:jc w:val="center"/>
              <w:rPr>
                <w:rFonts w:ascii="宋体" w:hAnsi="宋体"/>
                <w:b/>
                <w:szCs w:val="21"/>
              </w:rPr>
            </w:pPr>
          </w:p>
        </w:tc>
      </w:tr>
      <w:tr w14:paraId="54F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06E0FEE">
            <w:pPr>
              <w:spacing w:line="360" w:lineRule="exact"/>
              <w:jc w:val="center"/>
              <w:rPr>
                <w:rFonts w:ascii="宋体" w:hAnsi="宋体"/>
                <w:szCs w:val="21"/>
              </w:rPr>
            </w:pPr>
            <w:r>
              <w:rPr>
                <w:rFonts w:hint="eastAsia" w:ascii="宋体" w:hAnsi="宋体"/>
                <w:szCs w:val="21"/>
              </w:rPr>
              <w:t>商务部分</w:t>
            </w:r>
          </w:p>
        </w:tc>
        <w:tc>
          <w:tcPr>
            <w:tcW w:w="4854" w:type="dxa"/>
          </w:tcPr>
          <w:p w14:paraId="65761F29">
            <w:pPr>
              <w:spacing w:line="360" w:lineRule="exact"/>
              <w:jc w:val="center"/>
              <w:rPr>
                <w:rFonts w:ascii="宋体" w:hAnsi="宋体"/>
                <w:szCs w:val="21"/>
              </w:rPr>
            </w:pPr>
            <w:r>
              <w:rPr>
                <w:rFonts w:hint="eastAsia" w:ascii="宋体" w:hAnsi="宋体"/>
                <w:szCs w:val="21"/>
              </w:rPr>
              <w:t>1.……</w:t>
            </w:r>
          </w:p>
        </w:tc>
        <w:tc>
          <w:tcPr>
            <w:tcW w:w="2169" w:type="dxa"/>
            <w:vAlign w:val="center"/>
          </w:tcPr>
          <w:p w14:paraId="64C85444">
            <w:pPr>
              <w:spacing w:line="360" w:lineRule="exact"/>
              <w:jc w:val="center"/>
              <w:rPr>
                <w:rFonts w:ascii="宋体" w:hAnsi="宋体"/>
                <w:b/>
                <w:szCs w:val="21"/>
              </w:rPr>
            </w:pPr>
          </w:p>
        </w:tc>
        <w:tc>
          <w:tcPr>
            <w:tcW w:w="1472" w:type="dxa"/>
            <w:vAlign w:val="center"/>
          </w:tcPr>
          <w:p w14:paraId="0DB54013">
            <w:pPr>
              <w:spacing w:line="360" w:lineRule="exact"/>
              <w:jc w:val="center"/>
              <w:rPr>
                <w:rFonts w:ascii="宋体" w:hAnsi="宋体"/>
                <w:b/>
                <w:szCs w:val="21"/>
              </w:rPr>
            </w:pPr>
          </w:p>
        </w:tc>
      </w:tr>
      <w:tr w14:paraId="71C4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F09B874">
            <w:pPr>
              <w:spacing w:line="360" w:lineRule="exact"/>
              <w:jc w:val="center"/>
              <w:rPr>
                <w:rFonts w:ascii="宋体" w:hAnsi="宋体"/>
                <w:szCs w:val="21"/>
              </w:rPr>
            </w:pPr>
          </w:p>
        </w:tc>
        <w:tc>
          <w:tcPr>
            <w:tcW w:w="4854" w:type="dxa"/>
          </w:tcPr>
          <w:p w14:paraId="428D2229">
            <w:pPr>
              <w:spacing w:line="360" w:lineRule="exact"/>
              <w:jc w:val="center"/>
              <w:rPr>
                <w:rFonts w:ascii="宋体" w:hAnsi="宋体"/>
                <w:szCs w:val="21"/>
              </w:rPr>
            </w:pPr>
            <w:r>
              <w:rPr>
                <w:rFonts w:hint="eastAsia" w:ascii="宋体" w:hAnsi="宋体"/>
                <w:szCs w:val="21"/>
              </w:rPr>
              <w:t>2.……</w:t>
            </w:r>
          </w:p>
        </w:tc>
        <w:tc>
          <w:tcPr>
            <w:tcW w:w="2169" w:type="dxa"/>
            <w:vAlign w:val="center"/>
          </w:tcPr>
          <w:p w14:paraId="29F1893A">
            <w:pPr>
              <w:spacing w:line="360" w:lineRule="exact"/>
              <w:jc w:val="center"/>
              <w:rPr>
                <w:rFonts w:ascii="宋体" w:hAnsi="宋体"/>
                <w:b/>
                <w:szCs w:val="21"/>
              </w:rPr>
            </w:pPr>
          </w:p>
        </w:tc>
        <w:tc>
          <w:tcPr>
            <w:tcW w:w="1472" w:type="dxa"/>
            <w:vAlign w:val="center"/>
          </w:tcPr>
          <w:p w14:paraId="41BE21A7">
            <w:pPr>
              <w:spacing w:line="360" w:lineRule="exact"/>
              <w:jc w:val="center"/>
              <w:rPr>
                <w:rFonts w:ascii="宋体" w:hAnsi="宋体"/>
                <w:b/>
                <w:szCs w:val="21"/>
              </w:rPr>
            </w:pPr>
          </w:p>
        </w:tc>
      </w:tr>
      <w:tr w14:paraId="68CC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3A56E1E">
            <w:pPr>
              <w:spacing w:line="360" w:lineRule="exact"/>
              <w:jc w:val="center"/>
              <w:rPr>
                <w:rFonts w:ascii="宋体" w:hAnsi="宋体"/>
                <w:szCs w:val="21"/>
              </w:rPr>
            </w:pPr>
          </w:p>
        </w:tc>
        <w:tc>
          <w:tcPr>
            <w:tcW w:w="4854" w:type="dxa"/>
          </w:tcPr>
          <w:p w14:paraId="307EFB6B">
            <w:pPr>
              <w:spacing w:line="360" w:lineRule="exact"/>
              <w:jc w:val="center"/>
              <w:rPr>
                <w:rFonts w:ascii="宋体" w:hAnsi="宋体"/>
                <w:szCs w:val="21"/>
              </w:rPr>
            </w:pPr>
            <w:r>
              <w:rPr>
                <w:rFonts w:hint="eastAsia" w:ascii="宋体" w:hAnsi="宋体"/>
                <w:szCs w:val="21"/>
              </w:rPr>
              <w:t>……</w:t>
            </w:r>
          </w:p>
        </w:tc>
        <w:tc>
          <w:tcPr>
            <w:tcW w:w="2169" w:type="dxa"/>
            <w:vAlign w:val="center"/>
          </w:tcPr>
          <w:p w14:paraId="1080483E">
            <w:pPr>
              <w:spacing w:line="360" w:lineRule="exact"/>
              <w:jc w:val="center"/>
              <w:rPr>
                <w:rFonts w:ascii="宋体" w:hAnsi="宋体"/>
                <w:b/>
                <w:szCs w:val="21"/>
              </w:rPr>
            </w:pPr>
          </w:p>
        </w:tc>
        <w:tc>
          <w:tcPr>
            <w:tcW w:w="1472" w:type="dxa"/>
            <w:vAlign w:val="center"/>
          </w:tcPr>
          <w:p w14:paraId="1DB79BA7">
            <w:pPr>
              <w:spacing w:line="360" w:lineRule="exact"/>
              <w:jc w:val="center"/>
              <w:rPr>
                <w:rFonts w:ascii="宋体" w:hAnsi="宋体"/>
                <w:b/>
                <w:szCs w:val="21"/>
              </w:rPr>
            </w:pPr>
          </w:p>
        </w:tc>
      </w:tr>
      <w:tr w14:paraId="58D5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E75DF32">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200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0321EE6B">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4D586FC0">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001F1766">
            <w:pPr>
              <w:spacing w:line="360" w:lineRule="exact"/>
              <w:jc w:val="center"/>
              <w:rPr>
                <w:rFonts w:ascii="宋体" w:hAnsi="宋体"/>
                <w:b/>
                <w:szCs w:val="21"/>
              </w:rPr>
            </w:pPr>
          </w:p>
        </w:tc>
        <w:tc>
          <w:tcPr>
            <w:tcW w:w="1472" w:type="dxa"/>
            <w:vAlign w:val="center"/>
          </w:tcPr>
          <w:p w14:paraId="68F1F828">
            <w:pPr>
              <w:spacing w:line="360" w:lineRule="exact"/>
              <w:jc w:val="center"/>
              <w:rPr>
                <w:rFonts w:ascii="宋体" w:hAnsi="宋体"/>
                <w:b/>
                <w:szCs w:val="21"/>
              </w:rPr>
            </w:pPr>
          </w:p>
        </w:tc>
      </w:tr>
    </w:tbl>
    <w:p w14:paraId="7C36CECD">
      <w:pPr>
        <w:pStyle w:val="27"/>
        <w:spacing w:line="360" w:lineRule="auto"/>
        <w:ind w:firstLine="424" w:firstLineChars="201"/>
        <w:rPr>
          <w:rFonts w:hAnsi="宋体"/>
          <w:b/>
          <w:szCs w:val="21"/>
        </w:rPr>
      </w:pPr>
    </w:p>
    <w:p w14:paraId="6DDA2933">
      <w:pPr>
        <w:pStyle w:val="27"/>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0A5ECC20"/>
    <w:p w14:paraId="2030C1E4"/>
    <w:p w14:paraId="65D817CB"/>
    <w:p w14:paraId="4B88169E"/>
    <w:p w14:paraId="48FD8E7C"/>
    <w:p w14:paraId="2E7517D2"/>
    <w:p w14:paraId="112A3970"/>
    <w:p w14:paraId="154E77C9">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396"/>
      <w:bookmarkStart w:id="52" w:name="_Toc44691164"/>
      <w:bookmarkStart w:id="53" w:name="_Toc135293343"/>
      <w:bookmarkStart w:id="54" w:name="_Toc44690432"/>
      <w:bookmarkStart w:id="55" w:name="_Toc44690705"/>
      <w:r>
        <w:rPr>
          <w:rFonts w:hint="eastAsia" w:asciiTheme="minorEastAsia" w:hAnsiTheme="minorEastAsia" w:eastAsiaTheme="minorEastAsia"/>
        </w:rPr>
        <w:t>格式1  投标人资格证明文件</w:t>
      </w:r>
      <w:bookmarkEnd w:id="51"/>
      <w:bookmarkEnd w:id="52"/>
      <w:bookmarkEnd w:id="53"/>
      <w:bookmarkEnd w:id="54"/>
      <w:bookmarkEnd w:id="55"/>
    </w:p>
    <w:p w14:paraId="50A42192">
      <w:pPr>
        <w:adjustRightInd w:val="0"/>
        <w:snapToGrid w:val="0"/>
        <w:spacing w:line="360" w:lineRule="auto"/>
        <w:rPr>
          <w:rFonts w:ascii="宋体" w:hAnsi="宋体"/>
          <w:bCs/>
          <w:snapToGrid w:val="0"/>
          <w:kern w:val="0"/>
          <w:szCs w:val="21"/>
        </w:rPr>
      </w:pPr>
    </w:p>
    <w:p w14:paraId="4B49C9F6">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696F7B5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06C63A9D">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0EB2DE19">
      <w:pPr>
        <w:adjustRightInd w:val="0"/>
        <w:snapToGrid w:val="0"/>
        <w:spacing w:line="360" w:lineRule="auto"/>
        <w:rPr>
          <w:rFonts w:ascii="宋体" w:hAnsi="宋体"/>
          <w:bCs/>
          <w:snapToGrid w:val="0"/>
          <w:kern w:val="0"/>
        </w:rPr>
      </w:pPr>
    </w:p>
    <w:p w14:paraId="4C991D00">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7E6EB445">
      <w:pPr>
        <w:adjustRightInd w:val="0"/>
        <w:snapToGrid w:val="0"/>
        <w:spacing w:line="300" w:lineRule="auto"/>
        <w:jc w:val="right"/>
        <w:rPr>
          <w:snapToGrid w:val="0"/>
          <w:kern w:val="0"/>
        </w:rPr>
      </w:pPr>
    </w:p>
    <w:p w14:paraId="4B41E52E">
      <w:pPr>
        <w:adjustRightInd w:val="0"/>
        <w:snapToGrid w:val="0"/>
        <w:spacing w:line="300" w:lineRule="auto"/>
        <w:jc w:val="center"/>
        <w:rPr>
          <w:b/>
          <w:snapToGrid w:val="0"/>
          <w:sz w:val="32"/>
          <w:szCs w:val="32"/>
        </w:rPr>
      </w:pPr>
    </w:p>
    <w:p w14:paraId="0166ECAA">
      <w:pPr>
        <w:adjustRightInd w:val="0"/>
        <w:snapToGrid w:val="0"/>
        <w:spacing w:line="300" w:lineRule="auto"/>
        <w:jc w:val="center"/>
        <w:rPr>
          <w:b/>
          <w:snapToGrid w:val="0"/>
          <w:sz w:val="32"/>
          <w:szCs w:val="32"/>
        </w:rPr>
      </w:pPr>
    </w:p>
    <w:p w14:paraId="16D3C9C7">
      <w:pPr>
        <w:adjustRightInd w:val="0"/>
        <w:snapToGrid w:val="0"/>
        <w:spacing w:line="300" w:lineRule="auto"/>
        <w:jc w:val="center"/>
        <w:rPr>
          <w:b/>
          <w:snapToGrid w:val="0"/>
          <w:sz w:val="32"/>
          <w:szCs w:val="32"/>
        </w:rPr>
      </w:pPr>
    </w:p>
    <w:p w14:paraId="2417ABAA">
      <w:pPr>
        <w:adjustRightInd w:val="0"/>
        <w:snapToGrid w:val="0"/>
        <w:spacing w:line="300" w:lineRule="auto"/>
        <w:jc w:val="center"/>
        <w:rPr>
          <w:b/>
          <w:snapToGrid w:val="0"/>
          <w:sz w:val="32"/>
          <w:szCs w:val="32"/>
        </w:rPr>
      </w:pPr>
    </w:p>
    <w:p w14:paraId="53AC1452">
      <w:pPr>
        <w:adjustRightInd w:val="0"/>
        <w:snapToGrid w:val="0"/>
        <w:spacing w:line="300" w:lineRule="auto"/>
        <w:jc w:val="center"/>
        <w:rPr>
          <w:b/>
          <w:snapToGrid w:val="0"/>
          <w:sz w:val="32"/>
          <w:szCs w:val="32"/>
        </w:rPr>
      </w:pPr>
    </w:p>
    <w:p w14:paraId="63F46708">
      <w:pPr>
        <w:adjustRightInd w:val="0"/>
        <w:snapToGrid w:val="0"/>
        <w:spacing w:line="300" w:lineRule="auto"/>
        <w:jc w:val="center"/>
        <w:rPr>
          <w:b/>
          <w:snapToGrid w:val="0"/>
          <w:sz w:val="32"/>
          <w:szCs w:val="32"/>
        </w:rPr>
      </w:pPr>
    </w:p>
    <w:p w14:paraId="0A74CF5C">
      <w:pPr>
        <w:adjustRightInd w:val="0"/>
        <w:snapToGrid w:val="0"/>
        <w:spacing w:line="300" w:lineRule="auto"/>
        <w:jc w:val="center"/>
        <w:rPr>
          <w:b/>
          <w:snapToGrid w:val="0"/>
          <w:sz w:val="32"/>
          <w:szCs w:val="32"/>
        </w:rPr>
      </w:pPr>
    </w:p>
    <w:p w14:paraId="0B57B6F8">
      <w:pPr>
        <w:adjustRightInd w:val="0"/>
        <w:snapToGrid w:val="0"/>
        <w:spacing w:line="300" w:lineRule="auto"/>
        <w:jc w:val="center"/>
        <w:rPr>
          <w:b/>
          <w:snapToGrid w:val="0"/>
          <w:sz w:val="32"/>
          <w:szCs w:val="32"/>
        </w:rPr>
      </w:pPr>
    </w:p>
    <w:p w14:paraId="2EDDC9FC">
      <w:pPr>
        <w:adjustRightInd w:val="0"/>
        <w:snapToGrid w:val="0"/>
        <w:spacing w:line="300" w:lineRule="auto"/>
        <w:jc w:val="center"/>
        <w:rPr>
          <w:b/>
          <w:snapToGrid w:val="0"/>
          <w:sz w:val="32"/>
          <w:szCs w:val="32"/>
        </w:rPr>
      </w:pPr>
    </w:p>
    <w:p w14:paraId="12109D1F">
      <w:pPr>
        <w:adjustRightInd w:val="0"/>
        <w:snapToGrid w:val="0"/>
        <w:spacing w:line="300" w:lineRule="auto"/>
        <w:jc w:val="center"/>
        <w:rPr>
          <w:b/>
          <w:snapToGrid w:val="0"/>
          <w:sz w:val="32"/>
          <w:szCs w:val="32"/>
        </w:rPr>
      </w:pPr>
    </w:p>
    <w:p w14:paraId="5D115E06">
      <w:pPr>
        <w:adjustRightInd w:val="0"/>
        <w:snapToGrid w:val="0"/>
        <w:spacing w:line="300" w:lineRule="auto"/>
        <w:jc w:val="center"/>
        <w:rPr>
          <w:b/>
          <w:snapToGrid w:val="0"/>
          <w:sz w:val="32"/>
          <w:szCs w:val="32"/>
        </w:rPr>
      </w:pPr>
    </w:p>
    <w:p w14:paraId="66F87032">
      <w:pPr>
        <w:adjustRightInd w:val="0"/>
        <w:snapToGrid w:val="0"/>
        <w:spacing w:line="300" w:lineRule="auto"/>
        <w:jc w:val="center"/>
        <w:rPr>
          <w:b/>
          <w:snapToGrid w:val="0"/>
          <w:sz w:val="32"/>
          <w:szCs w:val="32"/>
        </w:rPr>
      </w:pPr>
    </w:p>
    <w:p w14:paraId="7530A5CD">
      <w:pPr>
        <w:adjustRightInd w:val="0"/>
        <w:snapToGrid w:val="0"/>
        <w:spacing w:line="300" w:lineRule="auto"/>
        <w:jc w:val="center"/>
        <w:rPr>
          <w:b/>
          <w:snapToGrid w:val="0"/>
          <w:sz w:val="32"/>
          <w:szCs w:val="32"/>
        </w:rPr>
      </w:pPr>
    </w:p>
    <w:p w14:paraId="60B6EC1A">
      <w:pPr>
        <w:adjustRightInd w:val="0"/>
        <w:snapToGrid w:val="0"/>
        <w:spacing w:line="300" w:lineRule="auto"/>
        <w:jc w:val="center"/>
        <w:rPr>
          <w:b/>
          <w:snapToGrid w:val="0"/>
          <w:sz w:val="32"/>
          <w:szCs w:val="32"/>
        </w:rPr>
      </w:pPr>
    </w:p>
    <w:p w14:paraId="7A24C383">
      <w:pPr>
        <w:adjustRightInd w:val="0"/>
        <w:snapToGrid w:val="0"/>
        <w:spacing w:line="300" w:lineRule="auto"/>
        <w:jc w:val="center"/>
        <w:rPr>
          <w:b/>
          <w:snapToGrid w:val="0"/>
          <w:sz w:val="32"/>
          <w:szCs w:val="32"/>
        </w:rPr>
      </w:pPr>
    </w:p>
    <w:p w14:paraId="36C8FAB1">
      <w:pPr>
        <w:adjustRightInd w:val="0"/>
        <w:snapToGrid w:val="0"/>
        <w:spacing w:line="300" w:lineRule="auto"/>
        <w:jc w:val="center"/>
        <w:rPr>
          <w:b/>
          <w:snapToGrid w:val="0"/>
          <w:sz w:val="32"/>
          <w:szCs w:val="32"/>
        </w:rPr>
      </w:pPr>
    </w:p>
    <w:p w14:paraId="0EBC7278">
      <w:pPr>
        <w:adjustRightInd w:val="0"/>
        <w:snapToGrid w:val="0"/>
        <w:spacing w:line="300" w:lineRule="auto"/>
        <w:jc w:val="center"/>
        <w:rPr>
          <w:b/>
          <w:snapToGrid w:val="0"/>
          <w:sz w:val="32"/>
          <w:szCs w:val="32"/>
        </w:rPr>
      </w:pPr>
    </w:p>
    <w:p w14:paraId="1823B6A2">
      <w:pPr>
        <w:adjustRightInd w:val="0"/>
        <w:snapToGrid w:val="0"/>
        <w:spacing w:line="300" w:lineRule="auto"/>
        <w:jc w:val="center"/>
        <w:rPr>
          <w:b/>
          <w:snapToGrid w:val="0"/>
          <w:sz w:val="32"/>
          <w:szCs w:val="32"/>
        </w:rPr>
      </w:pPr>
    </w:p>
    <w:p w14:paraId="23FF560F">
      <w:pPr>
        <w:adjustRightInd w:val="0"/>
        <w:snapToGrid w:val="0"/>
        <w:spacing w:line="300" w:lineRule="auto"/>
        <w:jc w:val="center"/>
        <w:rPr>
          <w:b/>
          <w:snapToGrid w:val="0"/>
          <w:sz w:val="32"/>
          <w:szCs w:val="32"/>
        </w:rPr>
      </w:pPr>
    </w:p>
    <w:p w14:paraId="161B9CB2">
      <w:pPr>
        <w:adjustRightInd w:val="0"/>
        <w:snapToGrid w:val="0"/>
        <w:spacing w:line="300" w:lineRule="auto"/>
        <w:jc w:val="center"/>
        <w:rPr>
          <w:b/>
          <w:snapToGrid w:val="0"/>
          <w:sz w:val="32"/>
          <w:szCs w:val="32"/>
        </w:rPr>
      </w:pPr>
    </w:p>
    <w:p w14:paraId="00783065">
      <w:pPr>
        <w:adjustRightInd w:val="0"/>
        <w:spacing w:line="300" w:lineRule="auto"/>
        <w:ind w:hanging="2"/>
        <w:jc w:val="center"/>
        <w:rPr>
          <w:b/>
          <w:snapToGrid w:val="0"/>
          <w:kern w:val="0"/>
          <w:sz w:val="28"/>
        </w:rPr>
      </w:pPr>
    </w:p>
    <w:p w14:paraId="4C5F155F">
      <w:pPr>
        <w:adjustRightInd w:val="0"/>
        <w:spacing w:line="300" w:lineRule="auto"/>
        <w:ind w:hanging="2"/>
        <w:jc w:val="center"/>
        <w:rPr>
          <w:b/>
          <w:snapToGrid w:val="0"/>
          <w:kern w:val="0"/>
          <w:sz w:val="28"/>
        </w:rPr>
      </w:pPr>
    </w:p>
    <w:p w14:paraId="77CE4E68">
      <w:pPr>
        <w:adjustRightInd w:val="0"/>
        <w:spacing w:line="300" w:lineRule="auto"/>
        <w:ind w:hanging="2"/>
        <w:jc w:val="center"/>
        <w:rPr>
          <w:b/>
          <w:snapToGrid w:val="0"/>
          <w:kern w:val="0"/>
          <w:sz w:val="28"/>
        </w:rPr>
      </w:pPr>
    </w:p>
    <w:p w14:paraId="7A5319EF">
      <w:pPr>
        <w:adjustRightInd w:val="0"/>
        <w:spacing w:line="300" w:lineRule="auto"/>
        <w:ind w:hanging="2"/>
        <w:jc w:val="center"/>
      </w:pPr>
      <w:r>
        <w:rPr>
          <w:rFonts w:hint="eastAsia"/>
          <w:b/>
          <w:snapToGrid w:val="0"/>
          <w:kern w:val="0"/>
          <w:sz w:val="28"/>
        </w:rPr>
        <w:t>政府采购投标及履约承诺函</w:t>
      </w:r>
    </w:p>
    <w:p w14:paraId="4F794942">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20D3062">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47E2170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4906193">
      <w:pPr>
        <w:spacing w:line="400" w:lineRule="exact"/>
        <w:ind w:firstLine="420" w:firstLineChars="200"/>
        <w:rPr>
          <w:rFonts w:ascii="宋体" w:hAnsi="宋体"/>
          <w:szCs w:val="21"/>
        </w:rPr>
      </w:pPr>
      <w:r>
        <w:rPr>
          <w:rFonts w:hint="eastAsia" w:ascii="宋体" w:hAnsi="宋体"/>
          <w:szCs w:val="21"/>
        </w:rPr>
        <w:t>（一）具有独立承担民事责任的能力；</w:t>
      </w:r>
    </w:p>
    <w:p w14:paraId="4EC60C3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1C7B327B">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57EE062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2BF40AC">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0F4112A">
      <w:pPr>
        <w:spacing w:line="400" w:lineRule="exact"/>
        <w:ind w:firstLine="420" w:firstLineChars="200"/>
        <w:rPr>
          <w:rFonts w:ascii="宋体" w:hAnsi="宋体"/>
          <w:szCs w:val="21"/>
        </w:rPr>
      </w:pPr>
      <w:r>
        <w:rPr>
          <w:rFonts w:hint="eastAsia" w:ascii="宋体" w:hAnsi="宋体"/>
          <w:szCs w:val="21"/>
        </w:rPr>
        <w:t>（六）法律、行政法规规定的其他条件。</w:t>
      </w:r>
    </w:p>
    <w:p w14:paraId="62ED7DEE">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EA2C15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60ECEA8A">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0F80D1F3">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6503390D">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321FDE0A">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FC720E6">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FAA3719">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7EAEF7B">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951A521">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214B3BA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E20879">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34AD7B4">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61F3B013">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19CEF11">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DCDEAB5">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D1ADADD">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2FD831B">
      <w:pPr>
        <w:spacing w:line="360" w:lineRule="auto"/>
        <w:ind w:firstLine="600"/>
        <w:rPr>
          <w:rFonts w:cs="Courier New"/>
          <w:snapToGrid w:val="0"/>
          <w:szCs w:val="18"/>
        </w:rPr>
      </w:pPr>
    </w:p>
    <w:p w14:paraId="63AC2BC0">
      <w:pPr>
        <w:adjustRightInd w:val="0"/>
        <w:snapToGrid w:val="0"/>
        <w:spacing w:line="300" w:lineRule="auto"/>
        <w:rPr>
          <w:snapToGrid w:val="0"/>
          <w:kern w:val="0"/>
        </w:rPr>
      </w:pPr>
      <w:r>
        <w:rPr>
          <w:rFonts w:hint="eastAsia"/>
          <w:snapToGrid w:val="0"/>
          <w:kern w:val="0"/>
        </w:rPr>
        <w:t>投标单位：（盖章）</w:t>
      </w:r>
    </w:p>
    <w:p w14:paraId="4DD1E3FE">
      <w:pPr>
        <w:adjustRightInd w:val="0"/>
        <w:snapToGrid w:val="0"/>
        <w:spacing w:line="300" w:lineRule="auto"/>
        <w:rPr>
          <w:snapToGrid w:val="0"/>
          <w:kern w:val="0"/>
        </w:rPr>
      </w:pPr>
    </w:p>
    <w:p w14:paraId="086EE2A6">
      <w:pPr>
        <w:adjustRightInd w:val="0"/>
        <w:snapToGrid w:val="0"/>
        <w:spacing w:line="300" w:lineRule="auto"/>
        <w:rPr>
          <w:snapToGrid w:val="0"/>
          <w:kern w:val="0"/>
        </w:rPr>
      </w:pPr>
    </w:p>
    <w:p w14:paraId="51D6189C">
      <w:pPr>
        <w:adjustRightInd w:val="0"/>
        <w:snapToGrid w:val="0"/>
        <w:spacing w:line="300" w:lineRule="auto"/>
        <w:rPr>
          <w:snapToGrid w:val="0"/>
          <w:kern w:val="0"/>
        </w:rPr>
      </w:pPr>
      <w:r>
        <w:rPr>
          <w:rFonts w:hint="eastAsia"/>
          <w:snapToGrid w:val="0"/>
          <w:kern w:val="0"/>
        </w:rPr>
        <w:t>法定代表人或其授权代表：（签字）</w:t>
      </w:r>
    </w:p>
    <w:p w14:paraId="77315C7A">
      <w:pPr>
        <w:adjustRightInd w:val="0"/>
        <w:snapToGrid w:val="0"/>
        <w:spacing w:line="300" w:lineRule="auto"/>
        <w:ind w:right="420"/>
        <w:rPr>
          <w:snapToGrid w:val="0"/>
          <w:kern w:val="0"/>
        </w:rPr>
      </w:pPr>
    </w:p>
    <w:p w14:paraId="2FD473D3">
      <w:pPr>
        <w:adjustRightInd w:val="0"/>
        <w:snapToGrid w:val="0"/>
        <w:spacing w:line="360" w:lineRule="auto"/>
        <w:ind w:firstLine="600"/>
        <w:jc w:val="right"/>
      </w:pPr>
      <w:r>
        <w:rPr>
          <w:rFonts w:hint="eastAsia"/>
        </w:rPr>
        <w:t>年     月    日</w:t>
      </w:r>
    </w:p>
    <w:p w14:paraId="0DADCD72">
      <w:pPr>
        <w:adjustRightInd w:val="0"/>
        <w:snapToGrid w:val="0"/>
        <w:spacing w:line="360" w:lineRule="auto"/>
        <w:ind w:firstLine="600"/>
        <w:jc w:val="right"/>
      </w:pPr>
    </w:p>
    <w:p w14:paraId="30D91B75">
      <w:pPr>
        <w:adjustRightInd w:val="0"/>
        <w:snapToGrid w:val="0"/>
        <w:spacing w:line="360" w:lineRule="auto"/>
        <w:ind w:firstLine="600"/>
        <w:jc w:val="right"/>
      </w:pPr>
    </w:p>
    <w:p w14:paraId="7FE01EF5">
      <w:pPr>
        <w:adjustRightInd w:val="0"/>
        <w:snapToGrid w:val="0"/>
        <w:spacing w:line="360" w:lineRule="auto"/>
        <w:ind w:firstLine="600"/>
        <w:jc w:val="right"/>
      </w:pPr>
    </w:p>
    <w:p w14:paraId="327FC66F">
      <w:pPr>
        <w:adjustRightInd w:val="0"/>
        <w:snapToGrid w:val="0"/>
        <w:spacing w:line="360" w:lineRule="auto"/>
        <w:ind w:firstLine="600"/>
        <w:jc w:val="right"/>
      </w:pPr>
    </w:p>
    <w:p w14:paraId="60BE5D49">
      <w:pPr>
        <w:adjustRightInd w:val="0"/>
        <w:snapToGrid w:val="0"/>
        <w:spacing w:line="360" w:lineRule="auto"/>
        <w:ind w:firstLine="600"/>
        <w:jc w:val="right"/>
      </w:pPr>
    </w:p>
    <w:p w14:paraId="63881556">
      <w:pPr>
        <w:adjustRightInd w:val="0"/>
        <w:snapToGrid w:val="0"/>
        <w:spacing w:line="360" w:lineRule="auto"/>
        <w:ind w:firstLine="600"/>
        <w:jc w:val="right"/>
      </w:pPr>
    </w:p>
    <w:p w14:paraId="3409D448">
      <w:pPr>
        <w:adjustRightInd w:val="0"/>
        <w:snapToGrid w:val="0"/>
        <w:spacing w:line="360" w:lineRule="auto"/>
        <w:ind w:firstLine="600"/>
        <w:jc w:val="right"/>
      </w:pPr>
    </w:p>
    <w:p w14:paraId="17FA8FD4">
      <w:pPr>
        <w:adjustRightInd w:val="0"/>
        <w:snapToGrid w:val="0"/>
        <w:spacing w:line="360" w:lineRule="auto"/>
        <w:ind w:firstLine="600"/>
        <w:jc w:val="right"/>
      </w:pPr>
    </w:p>
    <w:p w14:paraId="6C1FD08B">
      <w:pPr>
        <w:adjustRightInd w:val="0"/>
        <w:snapToGrid w:val="0"/>
        <w:spacing w:line="360" w:lineRule="auto"/>
        <w:ind w:firstLine="600"/>
        <w:jc w:val="right"/>
      </w:pPr>
    </w:p>
    <w:p w14:paraId="545D0C45">
      <w:pPr>
        <w:adjustRightInd w:val="0"/>
        <w:snapToGrid w:val="0"/>
        <w:spacing w:line="360" w:lineRule="auto"/>
        <w:ind w:firstLine="600"/>
        <w:jc w:val="right"/>
      </w:pPr>
    </w:p>
    <w:p w14:paraId="43EA64D3">
      <w:pPr>
        <w:adjustRightInd w:val="0"/>
        <w:snapToGrid w:val="0"/>
        <w:spacing w:line="360" w:lineRule="auto"/>
        <w:ind w:firstLine="600"/>
        <w:jc w:val="right"/>
      </w:pPr>
    </w:p>
    <w:p w14:paraId="4884B5D2">
      <w:pPr>
        <w:adjustRightInd w:val="0"/>
        <w:snapToGrid w:val="0"/>
        <w:spacing w:line="360" w:lineRule="auto"/>
        <w:ind w:firstLine="600"/>
        <w:jc w:val="right"/>
      </w:pPr>
    </w:p>
    <w:p w14:paraId="1A9F38AC">
      <w:pPr>
        <w:adjustRightInd w:val="0"/>
        <w:snapToGrid w:val="0"/>
        <w:spacing w:line="360" w:lineRule="auto"/>
        <w:ind w:firstLine="600"/>
        <w:jc w:val="right"/>
      </w:pPr>
    </w:p>
    <w:p w14:paraId="227B9307">
      <w:pPr>
        <w:adjustRightInd w:val="0"/>
        <w:snapToGrid w:val="0"/>
        <w:spacing w:line="360" w:lineRule="auto"/>
        <w:ind w:firstLine="600"/>
        <w:jc w:val="right"/>
      </w:pPr>
    </w:p>
    <w:p w14:paraId="0D7AC537">
      <w:pPr>
        <w:adjustRightInd w:val="0"/>
        <w:snapToGrid w:val="0"/>
        <w:spacing w:line="360" w:lineRule="auto"/>
        <w:ind w:firstLine="600"/>
        <w:jc w:val="right"/>
      </w:pPr>
    </w:p>
    <w:p w14:paraId="6AFF3FCD">
      <w:pPr>
        <w:adjustRightInd w:val="0"/>
        <w:snapToGrid w:val="0"/>
        <w:spacing w:line="360" w:lineRule="auto"/>
        <w:ind w:firstLine="600"/>
        <w:jc w:val="right"/>
      </w:pPr>
    </w:p>
    <w:p w14:paraId="76B5682B">
      <w:pPr>
        <w:adjustRightInd w:val="0"/>
        <w:snapToGrid w:val="0"/>
        <w:spacing w:line="360" w:lineRule="auto"/>
        <w:ind w:firstLine="600"/>
        <w:jc w:val="right"/>
      </w:pPr>
    </w:p>
    <w:p w14:paraId="59A4EB74">
      <w:pPr>
        <w:adjustRightInd w:val="0"/>
        <w:snapToGrid w:val="0"/>
        <w:spacing w:line="360" w:lineRule="auto"/>
        <w:ind w:firstLine="600"/>
        <w:jc w:val="right"/>
      </w:pPr>
    </w:p>
    <w:p w14:paraId="25F66E94">
      <w:pPr>
        <w:adjustRightInd w:val="0"/>
        <w:snapToGrid w:val="0"/>
        <w:spacing w:line="360" w:lineRule="auto"/>
        <w:ind w:firstLine="600"/>
        <w:jc w:val="right"/>
      </w:pPr>
    </w:p>
    <w:p w14:paraId="275A835C">
      <w:pPr>
        <w:adjustRightInd w:val="0"/>
        <w:snapToGrid w:val="0"/>
        <w:spacing w:line="360" w:lineRule="auto"/>
        <w:ind w:firstLine="600"/>
        <w:jc w:val="right"/>
      </w:pPr>
    </w:p>
    <w:p w14:paraId="1C1B98A8">
      <w:pPr>
        <w:adjustRightInd w:val="0"/>
        <w:snapToGrid w:val="0"/>
        <w:spacing w:line="300" w:lineRule="auto"/>
        <w:jc w:val="center"/>
        <w:rPr>
          <w:b/>
          <w:snapToGrid w:val="0"/>
          <w:sz w:val="32"/>
          <w:szCs w:val="32"/>
        </w:rPr>
      </w:pPr>
    </w:p>
    <w:p w14:paraId="760D7AC6">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14:paraId="7491E320">
      <w:pPr>
        <w:adjustRightInd w:val="0"/>
        <w:snapToGrid w:val="0"/>
        <w:spacing w:line="300" w:lineRule="auto"/>
        <w:jc w:val="center"/>
        <w:rPr>
          <w:b/>
          <w:snapToGrid w:val="0"/>
          <w:sz w:val="32"/>
          <w:szCs w:val="32"/>
        </w:rPr>
      </w:pPr>
    </w:p>
    <w:p w14:paraId="0FE0749F">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29E10831">
      <w:pPr>
        <w:spacing w:line="400" w:lineRule="exact"/>
        <w:rPr>
          <w:rFonts w:ascii="宋体" w:hAnsi="宋体"/>
          <w:bCs/>
          <w:sz w:val="28"/>
        </w:rPr>
      </w:pPr>
    </w:p>
    <w:p w14:paraId="419E456F">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E5EACE3">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4F794A6">
      <w:pPr>
        <w:spacing w:line="480" w:lineRule="auto"/>
        <w:ind w:firstLine="420" w:firstLineChars="200"/>
        <w:rPr>
          <w:rFonts w:ascii="宋体" w:hAnsi="宋体"/>
        </w:rPr>
      </w:pPr>
      <w:r>
        <w:rPr>
          <w:rFonts w:hint="eastAsia" w:ascii="宋体" w:hAnsi="宋体"/>
        </w:rPr>
        <w:t>附：</w:t>
      </w:r>
    </w:p>
    <w:p w14:paraId="54DED124">
      <w:pPr>
        <w:spacing w:line="480" w:lineRule="auto"/>
        <w:ind w:firstLine="840" w:firstLineChars="400"/>
        <w:rPr>
          <w:rFonts w:ascii="宋体" w:hAnsi="宋体"/>
        </w:rPr>
      </w:pPr>
      <w:r>
        <w:rPr>
          <w:rFonts w:hint="eastAsia" w:ascii="宋体" w:hAnsi="宋体"/>
        </w:rPr>
        <w:t xml:space="preserve">营业执照（注册号）：                       </w:t>
      </w:r>
    </w:p>
    <w:p w14:paraId="163105FE">
      <w:pPr>
        <w:spacing w:line="480" w:lineRule="auto"/>
        <w:ind w:firstLine="840" w:firstLineChars="400"/>
        <w:rPr>
          <w:rFonts w:ascii="宋体" w:hAnsi="宋体"/>
        </w:rPr>
      </w:pPr>
      <w:r>
        <w:rPr>
          <w:rFonts w:hint="eastAsia" w:ascii="宋体" w:hAnsi="宋体"/>
        </w:rPr>
        <w:t>经济性质：</w:t>
      </w:r>
    </w:p>
    <w:p w14:paraId="347E68DA">
      <w:pPr>
        <w:spacing w:line="480" w:lineRule="auto"/>
        <w:ind w:firstLine="840" w:firstLineChars="400"/>
        <w:rPr>
          <w:rFonts w:ascii="宋体" w:hAnsi="宋体"/>
        </w:rPr>
      </w:pPr>
      <w:r>
        <w:rPr>
          <w:rFonts w:hint="eastAsia" w:ascii="宋体" w:hAnsi="宋体"/>
        </w:rPr>
        <w:t>主营（产）：</w:t>
      </w:r>
    </w:p>
    <w:p w14:paraId="605D6D52">
      <w:pPr>
        <w:spacing w:line="480" w:lineRule="auto"/>
        <w:ind w:firstLine="840" w:firstLineChars="400"/>
        <w:rPr>
          <w:rFonts w:ascii="宋体" w:hAnsi="宋体"/>
        </w:rPr>
      </w:pPr>
      <w:r>
        <w:rPr>
          <w:rFonts w:hint="eastAsia" w:ascii="宋体" w:hAnsi="宋体"/>
        </w:rPr>
        <w:t>兼营（产）：</w:t>
      </w:r>
    </w:p>
    <w:p w14:paraId="20738121">
      <w:pPr>
        <w:spacing w:line="480" w:lineRule="auto"/>
        <w:ind w:firstLine="960" w:firstLineChars="400"/>
        <w:rPr>
          <w:rFonts w:ascii="宋体" w:hAnsi="宋体"/>
          <w:sz w:val="24"/>
        </w:rPr>
      </w:pPr>
    </w:p>
    <w:p w14:paraId="7C097865">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F7FA5">
                            <w:pPr>
                              <w:ind w:firstLine="1260" w:firstLineChars="600"/>
                            </w:pPr>
                            <w:r>
                              <w:rPr>
                                <w:rFonts w:hint="eastAsia"/>
                              </w:rPr>
                              <w:t>法定代表人（负责人）</w:t>
                            </w:r>
                          </w:p>
                          <w:p w14:paraId="620491C8">
                            <w:pPr>
                              <w:ind w:firstLine="1050" w:firstLineChars="500"/>
                            </w:pPr>
                            <w:r>
                              <w:rPr>
                                <w:rFonts w:hint="eastAsia"/>
                              </w:rPr>
                              <w:t xml:space="preserve"> 居民身份证复印件粘贴处</w:t>
                            </w:r>
                          </w:p>
                          <w:p w14:paraId="752BE267">
                            <w:pPr>
                              <w:ind w:firstLine="1050" w:firstLineChars="500"/>
                            </w:pPr>
                          </w:p>
                          <w:p w14:paraId="1425053A">
                            <w:pPr>
                              <w:ind w:firstLine="1785" w:firstLineChars="850"/>
                            </w:pPr>
                            <w:r>
                              <w:rPr>
                                <w:rFonts w:hint="eastAsia"/>
                              </w:rPr>
                              <w:t>（反面）</w:t>
                            </w:r>
                          </w:p>
                          <w:p w14:paraId="3E0F8018">
                            <w:pPr>
                              <w:ind w:firstLine="1050" w:firstLineChars="500"/>
                            </w:pPr>
                          </w:p>
                          <w:p w14:paraId="1F6E9D31"/>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60BF7FA5">
                      <w:pPr>
                        <w:ind w:firstLine="1260" w:firstLineChars="600"/>
                      </w:pPr>
                      <w:r>
                        <w:rPr>
                          <w:rFonts w:hint="eastAsia"/>
                        </w:rPr>
                        <w:t>法定代表人（负责人）</w:t>
                      </w:r>
                    </w:p>
                    <w:p w14:paraId="620491C8">
                      <w:pPr>
                        <w:ind w:firstLine="1050" w:firstLineChars="500"/>
                      </w:pPr>
                      <w:r>
                        <w:rPr>
                          <w:rFonts w:hint="eastAsia"/>
                        </w:rPr>
                        <w:t xml:space="preserve"> 居民身份证复印件粘贴处</w:t>
                      </w:r>
                    </w:p>
                    <w:p w14:paraId="752BE267">
                      <w:pPr>
                        <w:ind w:firstLine="1050" w:firstLineChars="500"/>
                      </w:pPr>
                    </w:p>
                    <w:p w14:paraId="1425053A">
                      <w:pPr>
                        <w:ind w:firstLine="1785" w:firstLineChars="850"/>
                      </w:pPr>
                      <w:r>
                        <w:rPr>
                          <w:rFonts w:hint="eastAsia"/>
                        </w:rPr>
                        <w:t>（反面）</w:t>
                      </w:r>
                    </w:p>
                    <w:p w14:paraId="3E0F8018">
                      <w:pPr>
                        <w:ind w:firstLine="1050" w:firstLineChars="500"/>
                      </w:pPr>
                    </w:p>
                    <w:p w14:paraId="1F6E9D31"/>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844460">
                            <w:pPr>
                              <w:ind w:firstLine="1260" w:firstLineChars="600"/>
                              <w:jc w:val="left"/>
                            </w:pPr>
                            <w:r>
                              <w:rPr>
                                <w:rFonts w:hint="eastAsia"/>
                              </w:rPr>
                              <w:t>法定代表人（负责人）</w:t>
                            </w:r>
                          </w:p>
                          <w:p w14:paraId="36AEBCA7">
                            <w:pPr>
                              <w:ind w:firstLine="1050" w:firstLineChars="500"/>
                              <w:jc w:val="left"/>
                            </w:pPr>
                            <w:r>
                              <w:rPr>
                                <w:rFonts w:hint="eastAsia"/>
                              </w:rPr>
                              <w:t xml:space="preserve"> 居民身份证复印件粘贴处</w:t>
                            </w:r>
                          </w:p>
                          <w:p w14:paraId="362A09AE">
                            <w:pPr>
                              <w:ind w:firstLine="1050" w:firstLineChars="500"/>
                              <w:jc w:val="left"/>
                            </w:pPr>
                          </w:p>
                          <w:p w14:paraId="4A4BFE83">
                            <w:pPr>
                              <w:ind w:firstLine="1785" w:firstLineChars="850"/>
                              <w:jc w:val="left"/>
                            </w:pPr>
                            <w:r>
                              <w:rPr>
                                <w:rFonts w:hint="eastAsia"/>
                              </w:rPr>
                              <w:t>（正面）</w:t>
                            </w:r>
                          </w:p>
                          <w:p w14:paraId="46727161">
                            <w:pPr>
                              <w:ind w:firstLine="1050" w:firstLineChars="500"/>
                              <w:jc w:val="left"/>
                            </w:pPr>
                          </w:p>
                          <w:p w14:paraId="743FB3BA">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47844460">
                      <w:pPr>
                        <w:ind w:firstLine="1260" w:firstLineChars="600"/>
                        <w:jc w:val="left"/>
                      </w:pPr>
                      <w:r>
                        <w:rPr>
                          <w:rFonts w:hint="eastAsia"/>
                        </w:rPr>
                        <w:t>法定代表人（负责人）</w:t>
                      </w:r>
                    </w:p>
                    <w:p w14:paraId="36AEBCA7">
                      <w:pPr>
                        <w:ind w:firstLine="1050" w:firstLineChars="500"/>
                        <w:jc w:val="left"/>
                      </w:pPr>
                      <w:r>
                        <w:rPr>
                          <w:rFonts w:hint="eastAsia"/>
                        </w:rPr>
                        <w:t xml:space="preserve"> 居民身份证复印件粘贴处</w:t>
                      </w:r>
                    </w:p>
                    <w:p w14:paraId="362A09AE">
                      <w:pPr>
                        <w:ind w:firstLine="1050" w:firstLineChars="500"/>
                        <w:jc w:val="left"/>
                      </w:pPr>
                    </w:p>
                    <w:p w14:paraId="4A4BFE83">
                      <w:pPr>
                        <w:ind w:firstLine="1785" w:firstLineChars="850"/>
                        <w:jc w:val="left"/>
                      </w:pPr>
                      <w:r>
                        <w:rPr>
                          <w:rFonts w:hint="eastAsia"/>
                        </w:rPr>
                        <w:t>（正面）</w:t>
                      </w:r>
                    </w:p>
                    <w:p w14:paraId="46727161">
                      <w:pPr>
                        <w:ind w:firstLine="1050" w:firstLineChars="500"/>
                        <w:jc w:val="left"/>
                      </w:pPr>
                    </w:p>
                    <w:p w14:paraId="743FB3BA">
                      <w:pPr>
                        <w:jc w:val="left"/>
                      </w:pPr>
                    </w:p>
                  </w:txbxContent>
                </v:textbox>
              </v:rect>
            </w:pict>
          </mc:Fallback>
        </mc:AlternateContent>
      </w:r>
    </w:p>
    <w:p w14:paraId="7631C85B">
      <w:pPr>
        <w:spacing w:line="500" w:lineRule="exact"/>
        <w:rPr>
          <w:rFonts w:ascii="宋体"/>
          <w:b/>
          <w:bCs/>
        </w:rPr>
      </w:pPr>
    </w:p>
    <w:p w14:paraId="59BF9615">
      <w:pPr>
        <w:spacing w:line="500" w:lineRule="exact"/>
        <w:rPr>
          <w:rFonts w:ascii="宋体"/>
          <w:b/>
          <w:bCs/>
        </w:rPr>
      </w:pPr>
    </w:p>
    <w:p w14:paraId="120CB523">
      <w:pPr>
        <w:spacing w:line="500" w:lineRule="exact"/>
        <w:rPr>
          <w:rFonts w:ascii="宋体"/>
          <w:b/>
          <w:bCs/>
        </w:rPr>
      </w:pPr>
    </w:p>
    <w:p w14:paraId="5E9F98E6">
      <w:pPr>
        <w:spacing w:line="500" w:lineRule="exact"/>
        <w:rPr>
          <w:rFonts w:ascii="宋体"/>
          <w:b/>
          <w:bCs/>
        </w:rPr>
      </w:pPr>
    </w:p>
    <w:p w14:paraId="4F911A2B">
      <w:pPr>
        <w:spacing w:line="500" w:lineRule="exact"/>
        <w:rPr>
          <w:rFonts w:ascii="宋体"/>
          <w:b/>
          <w:bCs/>
        </w:rPr>
      </w:pPr>
    </w:p>
    <w:p w14:paraId="739DC273">
      <w:pPr>
        <w:spacing w:line="500" w:lineRule="exact"/>
        <w:rPr>
          <w:rFonts w:ascii="宋体"/>
          <w:b/>
          <w:bCs/>
        </w:rPr>
      </w:pPr>
      <w:r>
        <w:rPr>
          <w:rFonts w:hint="eastAsia" w:ascii="宋体"/>
          <w:b/>
          <w:bCs/>
        </w:rPr>
        <w:t xml:space="preserve">                         </w:t>
      </w:r>
    </w:p>
    <w:p w14:paraId="58AF6FF9">
      <w:pPr>
        <w:spacing w:line="360" w:lineRule="auto"/>
        <w:ind w:firstLine="539" w:firstLineChars="257"/>
      </w:pPr>
    </w:p>
    <w:p w14:paraId="0E24C39A">
      <w:pPr>
        <w:spacing w:line="360" w:lineRule="auto"/>
        <w:ind w:firstLine="539" w:firstLineChars="257"/>
      </w:pPr>
      <w:r>
        <w:rPr>
          <w:rFonts w:hint="eastAsia"/>
        </w:rPr>
        <w:t>单位名称：（公章）</w:t>
      </w:r>
      <w:r>
        <w:rPr>
          <w:rFonts w:hint="eastAsia"/>
          <w:u w:val="single"/>
        </w:rPr>
        <w:t xml:space="preserve">                                         </w:t>
      </w:r>
    </w:p>
    <w:p w14:paraId="2931915F">
      <w:pPr>
        <w:spacing w:line="360" w:lineRule="auto"/>
        <w:ind w:firstLine="539" w:firstLineChars="257"/>
      </w:pPr>
    </w:p>
    <w:p w14:paraId="694120C2">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B3B130A">
      <w:pPr>
        <w:ind w:firstLine="2249" w:firstLineChars="800"/>
        <w:rPr>
          <w:b/>
          <w:bCs/>
          <w:sz w:val="28"/>
        </w:rPr>
      </w:pPr>
    </w:p>
    <w:p w14:paraId="0C21E8C3">
      <w:pPr>
        <w:ind w:firstLine="2249" w:firstLineChars="800"/>
        <w:rPr>
          <w:b/>
          <w:bCs/>
          <w:sz w:val="28"/>
        </w:rPr>
      </w:pPr>
    </w:p>
    <w:p w14:paraId="036B113C">
      <w:pPr>
        <w:ind w:firstLine="2249" w:firstLineChars="800"/>
        <w:rPr>
          <w:b/>
          <w:bCs/>
          <w:sz w:val="28"/>
        </w:rPr>
      </w:pPr>
    </w:p>
    <w:p w14:paraId="5C15F521">
      <w:pPr>
        <w:jc w:val="center"/>
        <w:rPr>
          <w:b/>
          <w:bCs/>
          <w:sz w:val="28"/>
        </w:rPr>
      </w:pPr>
      <w:r>
        <w:rPr>
          <w:rFonts w:hint="eastAsia"/>
          <w:b/>
          <w:bCs/>
          <w:sz w:val="28"/>
        </w:rPr>
        <w:t>法定代表人（负责人）授权委托书（参考）</w:t>
      </w:r>
    </w:p>
    <w:p w14:paraId="5CD69068"/>
    <w:p w14:paraId="5A8FD6FD">
      <w:pPr>
        <w:rPr>
          <w:b/>
          <w:bCs/>
        </w:rPr>
      </w:pPr>
      <w:r>
        <w:rPr>
          <w:rFonts w:hint="eastAsia"/>
        </w:rPr>
        <w:t>深圳市中正招标有限公司</w:t>
      </w:r>
      <w:r>
        <w:rPr>
          <w:rFonts w:hint="eastAsia"/>
          <w:b/>
          <w:bCs/>
        </w:rPr>
        <w:t>：</w:t>
      </w:r>
    </w:p>
    <w:p w14:paraId="00C8DA39">
      <w:pPr>
        <w:ind w:firstLine="630"/>
      </w:pPr>
    </w:p>
    <w:p w14:paraId="24623EB3">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D3F569F">
      <w:pPr>
        <w:adjustRightInd w:val="0"/>
        <w:snapToGrid w:val="0"/>
        <w:spacing w:line="360" w:lineRule="auto"/>
        <w:ind w:firstLine="629"/>
      </w:pPr>
    </w:p>
    <w:p w14:paraId="19ADEC88">
      <w:pPr>
        <w:adjustRightInd w:val="0"/>
        <w:snapToGrid w:val="0"/>
        <w:spacing w:line="360" w:lineRule="auto"/>
        <w:ind w:firstLine="629"/>
        <w:rPr>
          <w:b/>
          <w:bCs/>
        </w:rPr>
      </w:pPr>
      <w:r>
        <w:rPr>
          <w:rFonts w:hint="eastAsia"/>
          <w:b/>
          <w:bCs/>
        </w:rPr>
        <w:t>附授权代表情况：</w:t>
      </w:r>
    </w:p>
    <w:p w14:paraId="0E854503">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10A24F3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EBD43F3">
      <w:pPr>
        <w:adjustRightInd w:val="0"/>
        <w:snapToGrid w:val="0"/>
        <w:spacing w:line="360" w:lineRule="auto"/>
        <w:ind w:firstLine="629"/>
      </w:pPr>
      <w:r>
        <w:rPr>
          <w:rFonts w:hint="eastAsia"/>
        </w:rPr>
        <w:t>职务：</w:t>
      </w:r>
    </w:p>
    <w:p w14:paraId="4A543554">
      <w:pPr>
        <w:adjustRightInd w:val="0"/>
        <w:snapToGrid w:val="0"/>
        <w:spacing w:line="360" w:lineRule="auto"/>
        <w:ind w:firstLine="629"/>
      </w:pPr>
      <w:r>
        <w:rPr>
          <w:rFonts w:hint="eastAsia"/>
        </w:rPr>
        <w:t>身份证号码：</w:t>
      </w:r>
    </w:p>
    <w:p w14:paraId="0B7D9BA4">
      <w:pPr>
        <w:adjustRightInd w:val="0"/>
        <w:snapToGrid w:val="0"/>
        <w:spacing w:line="360" w:lineRule="auto"/>
        <w:ind w:firstLine="629"/>
        <w:rPr>
          <w:b/>
          <w:bCs/>
        </w:rPr>
      </w:pPr>
      <w:r>
        <w:rPr>
          <w:rFonts w:hint="eastAsia"/>
        </w:rPr>
        <w:t>邮编：</w:t>
      </w:r>
      <w:r>
        <w:rPr>
          <w:rFonts w:hint="eastAsia"/>
          <w:b/>
          <w:bCs/>
        </w:rPr>
        <w:t xml:space="preserve"> </w:t>
      </w:r>
    </w:p>
    <w:p w14:paraId="54F3C513">
      <w:pPr>
        <w:adjustRightInd w:val="0"/>
        <w:snapToGrid w:val="0"/>
        <w:spacing w:line="360" w:lineRule="auto"/>
        <w:ind w:firstLine="629"/>
      </w:pPr>
      <w:r>
        <w:rPr>
          <w:rFonts w:hint="eastAsia"/>
        </w:rPr>
        <w:t>通讯地址：</w:t>
      </w:r>
      <w:r>
        <w:rPr>
          <w:rFonts w:hint="eastAsia"/>
          <w:b/>
          <w:bCs/>
        </w:rPr>
        <w:t xml:space="preserve"> </w:t>
      </w:r>
    </w:p>
    <w:p w14:paraId="0770A314">
      <w:pPr>
        <w:adjustRightInd w:val="0"/>
        <w:snapToGrid w:val="0"/>
        <w:spacing w:line="360" w:lineRule="auto"/>
        <w:ind w:firstLine="629"/>
      </w:pPr>
      <w:r>
        <w:rPr>
          <w:rFonts w:hint="eastAsia"/>
        </w:rPr>
        <w:t>电话：</w:t>
      </w:r>
    </w:p>
    <w:p w14:paraId="231C8086">
      <w:pPr>
        <w:adjustRightInd w:val="0"/>
        <w:snapToGrid w:val="0"/>
        <w:spacing w:line="360" w:lineRule="auto"/>
        <w:ind w:firstLine="629"/>
      </w:pPr>
      <w:r>
        <w:rPr>
          <w:rFonts w:hint="eastAsia"/>
        </w:rPr>
        <w:t xml:space="preserve"> </w:t>
      </w:r>
    </w:p>
    <w:p w14:paraId="6A4B4DFC">
      <w:pPr>
        <w:ind w:firstLine="630"/>
      </w:pPr>
      <w:r>
        <w:rPr>
          <w:rFonts w:hint="eastAsia"/>
        </w:rPr>
        <w:t>单位名称：（公章）</w:t>
      </w:r>
    </w:p>
    <w:p w14:paraId="4E8F57A1">
      <w:pPr>
        <w:ind w:firstLine="630"/>
      </w:pPr>
    </w:p>
    <w:p w14:paraId="5543762D">
      <w:pPr>
        <w:ind w:firstLine="630"/>
      </w:pPr>
      <w:r>
        <w:rPr>
          <w:rFonts w:hint="eastAsia"/>
        </w:rPr>
        <w:t>法定代表人（负责人）：（签字）</w:t>
      </w:r>
    </w:p>
    <w:p w14:paraId="57C48A64">
      <w:pPr>
        <w:ind w:firstLine="630"/>
      </w:pPr>
    </w:p>
    <w:p w14:paraId="2BB99F27">
      <w:pPr>
        <w:ind w:firstLine="630"/>
      </w:pPr>
      <w:r>
        <w:rPr>
          <w:rFonts w:hint="eastAsia"/>
        </w:rPr>
        <w:t>授权代表：（</w:t>
      </w:r>
      <w:r>
        <w:rPr>
          <w:snapToGrid w:val="0"/>
          <w:kern w:val="0"/>
        </w:rPr>
        <w:t>签字</w:t>
      </w:r>
      <w:r>
        <w:rPr>
          <w:rFonts w:hint="eastAsia"/>
        </w:rPr>
        <w:t>）</w:t>
      </w:r>
    </w:p>
    <w:p w14:paraId="6A882326">
      <w:pPr>
        <w:ind w:firstLine="630"/>
      </w:pPr>
    </w:p>
    <w:p w14:paraId="110BF137">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E8DDA90">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EEEA2E">
                            <w:pPr>
                              <w:ind w:firstLine="1260" w:firstLineChars="600"/>
                            </w:pPr>
                            <w:r>
                              <w:rPr>
                                <w:rFonts w:hint="eastAsia"/>
                              </w:rPr>
                              <w:t>被授权人（授权代表）</w:t>
                            </w:r>
                          </w:p>
                          <w:p w14:paraId="619769A8">
                            <w:pPr>
                              <w:ind w:firstLine="1050" w:firstLineChars="500"/>
                            </w:pPr>
                            <w:r>
                              <w:rPr>
                                <w:rFonts w:hint="eastAsia"/>
                              </w:rPr>
                              <w:t>居民身份证复印件粘贴处</w:t>
                            </w:r>
                          </w:p>
                          <w:p w14:paraId="4C0EBF94">
                            <w:pPr>
                              <w:ind w:firstLine="1050" w:firstLineChars="500"/>
                            </w:pPr>
                          </w:p>
                          <w:p w14:paraId="40F13BC4">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77EEEA2E">
                      <w:pPr>
                        <w:ind w:firstLine="1260" w:firstLineChars="600"/>
                      </w:pPr>
                      <w:r>
                        <w:rPr>
                          <w:rFonts w:hint="eastAsia"/>
                        </w:rPr>
                        <w:t>被授权人（授权代表）</w:t>
                      </w:r>
                    </w:p>
                    <w:p w14:paraId="619769A8">
                      <w:pPr>
                        <w:ind w:firstLine="1050" w:firstLineChars="500"/>
                      </w:pPr>
                      <w:r>
                        <w:rPr>
                          <w:rFonts w:hint="eastAsia"/>
                        </w:rPr>
                        <w:t>居民身份证复印件粘贴处</w:t>
                      </w:r>
                    </w:p>
                    <w:p w14:paraId="4C0EBF94">
                      <w:pPr>
                        <w:ind w:firstLine="1050" w:firstLineChars="500"/>
                      </w:pPr>
                    </w:p>
                    <w:p w14:paraId="40F13BC4">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56AB6A">
                            <w:pPr>
                              <w:ind w:firstLine="1260" w:firstLineChars="600"/>
                            </w:pPr>
                            <w:r>
                              <w:rPr>
                                <w:rFonts w:hint="eastAsia"/>
                              </w:rPr>
                              <w:t>被授权人（授权代表）</w:t>
                            </w:r>
                          </w:p>
                          <w:p w14:paraId="5FA3B821">
                            <w:pPr>
                              <w:ind w:firstLine="1050" w:firstLineChars="500"/>
                            </w:pPr>
                            <w:r>
                              <w:rPr>
                                <w:rFonts w:hint="eastAsia"/>
                              </w:rPr>
                              <w:t>居民身份证复印件粘贴处</w:t>
                            </w:r>
                          </w:p>
                          <w:p w14:paraId="1F40C4B7">
                            <w:pPr>
                              <w:ind w:firstLine="1050" w:firstLineChars="500"/>
                            </w:pPr>
                          </w:p>
                          <w:p w14:paraId="06DEAD60">
                            <w:pPr>
                              <w:ind w:firstLine="1785" w:firstLineChars="850"/>
                            </w:pPr>
                            <w:r>
                              <w:rPr>
                                <w:rFonts w:hint="eastAsia"/>
                              </w:rPr>
                              <w:t>（反面）</w:t>
                            </w:r>
                          </w:p>
                          <w:p w14:paraId="5B8B4A16"/>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3C56AB6A">
                      <w:pPr>
                        <w:ind w:firstLine="1260" w:firstLineChars="600"/>
                      </w:pPr>
                      <w:r>
                        <w:rPr>
                          <w:rFonts w:hint="eastAsia"/>
                        </w:rPr>
                        <w:t>被授权人（授权代表）</w:t>
                      </w:r>
                    </w:p>
                    <w:p w14:paraId="5FA3B821">
                      <w:pPr>
                        <w:ind w:firstLine="1050" w:firstLineChars="500"/>
                      </w:pPr>
                      <w:r>
                        <w:rPr>
                          <w:rFonts w:hint="eastAsia"/>
                        </w:rPr>
                        <w:t>居民身份证复印件粘贴处</w:t>
                      </w:r>
                    </w:p>
                    <w:p w14:paraId="1F40C4B7">
                      <w:pPr>
                        <w:ind w:firstLine="1050" w:firstLineChars="500"/>
                      </w:pPr>
                    </w:p>
                    <w:p w14:paraId="06DEAD60">
                      <w:pPr>
                        <w:ind w:firstLine="1785" w:firstLineChars="850"/>
                      </w:pPr>
                      <w:r>
                        <w:rPr>
                          <w:rFonts w:hint="eastAsia"/>
                        </w:rPr>
                        <w:t>（反面）</w:t>
                      </w:r>
                    </w:p>
                    <w:p w14:paraId="5B8B4A16"/>
                  </w:txbxContent>
                </v:textbox>
              </v:rect>
            </w:pict>
          </mc:Fallback>
        </mc:AlternateContent>
      </w:r>
      <w:bookmarkEnd w:id="57"/>
    </w:p>
    <w:p w14:paraId="7EA2F508">
      <w:pPr>
        <w:spacing w:line="440" w:lineRule="exact"/>
        <w:rPr>
          <w:rFonts w:ascii="黑体" w:eastAsia="黑体"/>
        </w:rPr>
      </w:pPr>
    </w:p>
    <w:p w14:paraId="19918D5A">
      <w:pPr>
        <w:spacing w:line="440" w:lineRule="exact"/>
        <w:rPr>
          <w:rFonts w:ascii="黑体" w:eastAsia="黑体"/>
        </w:rPr>
      </w:pPr>
    </w:p>
    <w:p w14:paraId="2ADD16BA">
      <w:pPr>
        <w:spacing w:line="440" w:lineRule="exact"/>
        <w:rPr>
          <w:rFonts w:ascii="黑体" w:eastAsia="黑体"/>
        </w:rPr>
      </w:pPr>
    </w:p>
    <w:p w14:paraId="107AD4BF">
      <w:pPr>
        <w:spacing w:line="440" w:lineRule="exact"/>
        <w:rPr>
          <w:rFonts w:ascii="黑体" w:eastAsia="黑体"/>
        </w:rPr>
      </w:pPr>
    </w:p>
    <w:p w14:paraId="6589F40D">
      <w:pPr>
        <w:tabs>
          <w:tab w:val="left" w:pos="5115"/>
        </w:tabs>
        <w:spacing w:line="440" w:lineRule="exact"/>
        <w:rPr>
          <w:rFonts w:ascii="黑体" w:eastAsia="黑体"/>
        </w:rPr>
      </w:pPr>
      <w:r>
        <w:rPr>
          <w:rFonts w:ascii="黑体" w:eastAsia="黑体"/>
        </w:rPr>
        <w:tab/>
      </w:r>
    </w:p>
    <w:p w14:paraId="04586764">
      <w:pPr>
        <w:spacing w:line="440" w:lineRule="exact"/>
        <w:rPr>
          <w:rFonts w:ascii="黑体" w:eastAsia="黑体"/>
        </w:rPr>
      </w:pPr>
    </w:p>
    <w:p w14:paraId="02BC3B16">
      <w:pPr>
        <w:adjustRightInd w:val="0"/>
        <w:snapToGrid w:val="0"/>
        <w:spacing w:line="300" w:lineRule="auto"/>
        <w:ind w:firstLine="5008" w:firstLineChars="2385"/>
      </w:pPr>
    </w:p>
    <w:p w14:paraId="64AFECEC">
      <w:pPr>
        <w:adjustRightInd w:val="0"/>
        <w:snapToGrid w:val="0"/>
        <w:spacing w:line="300" w:lineRule="auto"/>
      </w:pPr>
    </w:p>
    <w:p w14:paraId="3A7F51AF">
      <w:pPr>
        <w:adjustRightInd w:val="0"/>
        <w:snapToGrid w:val="0"/>
        <w:spacing w:line="300" w:lineRule="auto"/>
      </w:pPr>
    </w:p>
    <w:p w14:paraId="2AECD2F6">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463715F8">
      <w:pPr>
        <w:widowControl/>
        <w:snapToGrid w:val="0"/>
        <w:spacing w:line="360" w:lineRule="auto"/>
        <w:jc w:val="left"/>
      </w:pPr>
    </w:p>
    <w:p w14:paraId="0D478260">
      <w:pPr>
        <w:widowControl/>
        <w:snapToGrid w:val="0"/>
        <w:spacing w:line="360" w:lineRule="auto"/>
        <w:jc w:val="left"/>
        <w:rPr>
          <w:rFonts w:asciiTheme="minorEastAsia" w:hAnsiTheme="minorEastAsia" w:eastAsiaTheme="minorEastAsia"/>
          <w:color w:val="FF0000"/>
          <w:kern w:val="0"/>
          <w:szCs w:val="21"/>
        </w:rPr>
      </w:pPr>
    </w:p>
    <w:p w14:paraId="3AF0AAA4">
      <w:pPr>
        <w:pStyle w:val="4"/>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2E8C8D20">
      <w:pPr>
        <w:adjustRightInd w:val="0"/>
        <w:snapToGrid w:val="0"/>
        <w:spacing w:line="312" w:lineRule="auto"/>
      </w:pPr>
    </w:p>
    <w:p w14:paraId="0050DE0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01255D91">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9BC8B8C">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5BA5FD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2．我单位提交的投标文件为：投标书正本一份，副本五份，电子备份光盘（或U盘）一份（含投标文件正本盖章扫描件及投标文件WORD文档）。</w:t>
      </w:r>
    </w:p>
    <w:p w14:paraId="0845697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157852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B640F6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61F5B9E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6F5F717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97DB3B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3B11CFB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22433A46">
      <w:pPr>
        <w:adjustRightInd w:val="0"/>
        <w:snapToGrid w:val="0"/>
        <w:spacing w:line="360" w:lineRule="auto"/>
        <w:ind w:firstLine="600"/>
      </w:pPr>
    </w:p>
    <w:p w14:paraId="1E098D7D">
      <w:pPr>
        <w:adjustRightInd w:val="0"/>
        <w:snapToGrid w:val="0"/>
        <w:spacing w:line="360" w:lineRule="auto"/>
        <w:ind w:firstLine="426"/>
      </w:pPr>
      <w:r>
        <w:t>单    位： （盖章）</w:t>
      </w:r>
    </w:p>
    <w:p w14:paraId="797BCFB9">
      <w:pPr>
        <w:adjustRightInd w:val="0"/>
        <w:snapToGrid w:val="0"/>
        <w:spacing w:line="360" w:lineRule="auto"/>
        <w:ind w:firstLine="426"/>
      </w:pPr>
      <w:r>
        <w:t xml:space="preserve">地    址： </w:t>
      </w:r>
    </w:p>
    <w:p w14:paraId="17A1C292">
      <w:pPr>
        <w:adjustRightInd w:val="0"/>
        <w:snapToGrid w:val="0"/>
        <w:spacing w:line="360" w:lineRule="auto"/>
        <w:ind w:firstLine="426"/>
      </w:pPr>
      <w:r>
        <w:t xml:space="preserve">电    话：     </w:t>
      </w:r>
    </w:p>
    <w:p w14:paraId="567F5FB3">
      <w:pPr>
        <w:adjustRightInd w:val="0"/>
        <w:snapToGrid w:val="0"/>
        <w:spacing w:line="360" w:lineRule="auto"/>
        <w:ind w:firstLine="426"/>
      </w:pPr>
      <w:r>
        <w:t>传    真：</w:t>
      </w:r>
    </w:p>
    <w:p w14:paraId="220945D6">
      <w:pPr>
        <w:adjustRightInd w:val="0"/>
        <w:snapToGrid w:val="0"/>
        <w:spacing w:line="360" w:lineRule="auto"/>
        <w:ind w:firstLine="426"/>
      </w:pPr>
      <w:r>
        <w:t>邮    编：</w:t>
      </w:r>
    </w:p>
    <w:p w14:paraId="7ECFB4AB">
      <w:pPr>
        <w:adjustRightInd w:val="0"/>
        <w:snapToGrid w:val="0"/>
        <w:spacing w:line="360" w:lineRule="auto"/>
        <w:ind w:firstLine="426"/>
      </w:pPr>
      <w:r>
        <w:t xml:space="preserve">联 系 人： </w:t>
      </w:r>
    </w:p>
    <w:p w14:paraId="2645E4F5">
      <w:pPr>
        <w:adjustRightInd w:val="0"/>
        <w:snapToGrid w:val="0"/>
        <w:spacing w:line="360" w:lineRule="auto"/>
        <w:ind w:firstLine="600"/>
      </w:pPr>
    </w:p>
    <w:p w14:paraId="43659F7E">
      <w:pPr>
        <w:adjustRightInd w:val="0"/>
        <w:snapToGrid w:val="0"/>
        <w:spacing w:line="360" w:lineRule="auto"/>
        <w:ind w:firstLine="600"/>
        <w:jc w:val="right"/>
      </w:pPr>
      <w:r>
        <w:rPr>
          <w:rFonts w:hint="eastAsia"/>
        </w:rPr>
        <w:t>年     月    日</w:t>
      </w:r>
    </w:p>
    <w:p w14:paraId="03E0C079">
      <w:pPr>
        <w:adjustRightInd w:val="0"/>
        <w:snapToGrid w:val="0"/>
        <w:spacing w:line="360" w:lineRule="auto"/>
        <w:ind w:firstLine="600"/>
        <w:jc w:val="right"/>
      </w:pPr>
    </w:p>
    <w:p w14:paraId="6F8E0E8B">
      <w:pPr>
        <w:tabs>
          <w:tab w:val="left" w:pos="371"/>
        </w:tabs>
        <w:spacing w:before="120" w:after="120"/>
        <w:ind w:left="-1" w:leftChars="-1" w:hanging="1"/>
        <w:jc w:val="center"/>
        <w:rPr>
          <w:b/>
          <w:snapToGrid w:val="0"/>
          <w:kern w:val="0"/>
          <w:sz w:val="28"/>
        </w:rPr>
      </w:pPr>
    </w:p>
    <w:p w14:paraId="32F51348">
      <w:pPr>
        <w:tabs>
          <w:tab w:val="left" w:pos="371"/>
        </w:tabs>
        <w:spacing w:before="120" w:after="120"/>
        <w:ind w:left="-1" w:leftChars="-1" w:hanging="1"/>
        <w:jc w:val="center"/>
        <w:rPr>
          <w:rFonts w:asciiTheme="minorEastAsia" w:hAnsiTheme="minorEastAsia" w:eastAsiaTheme="minorEastAsia"/>
          <w:sz w:val="24"/>
        </w:rPr>
      </w:pPr>
    </w:p>
    <w:p w14:paraId="6E0E7323">
      <w:pPr>
        <w:pStyle w:val="4"/>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14:paraId="26D98F9F">
      <w:pPr>
        <w:widowControl/>
        <w:snapToGrid w:val="0"/>
        <w:spacing w:line="360" w:lineRule="auto"/>
        <w:jc w:val="left"/>
        <w:rPr>
          <w:rFonts w:ascii="仿宋" w:hAnsi="仿宋" w:eastAsia="仿宋"/>
          <w:b/>
          <w:bCs/>
          <w:kern w:val="0"/>
          <w:sz w:val="25"/>
          <w:szCs w:val="25"/>
        </w:rPr>
      </w:pPr>
    </w:p>
    <w:p w14:paraId="1787B086">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45C1A794">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7A0C8956">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EF6F14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9DC5F1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3654F26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93560C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6B8EA832">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02943FE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4A0D2DE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4712F3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304BC8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0DC526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11DCB56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00C5D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594F20A">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05A17981">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53E8B58">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BE36D73">
      <w:pPr>
        <w:widowControl/>
        <w:snapToGrid w:val="0"/>
        <w:spacing w:line="360" w:lineRule="auto"/>
        <w:ind w:firstLine="426" w:firstLineChars="202"/>
        <w:jc w:val="left"/>
        <w:rPr>
          <w:rFonts w:asciiTheme="minorEastAsia" w:hAnsiTheme="minorEastAsia" w:eastAsiaTheme="minorEastAsia"/>
          <w:b/>
          <w:color w:val="FF0000"/>
          <w:kern w:val="0"/>
          <w:szCs w:val="21"/>
        </w:rPr>
      </w:pPr>
    </w:p>
    <w:p w14:paraId="5B0B1703">
      <w:pPr>
        <w:pStyle w:val="6"/>
        <w:tabs>
          <w:tab w:val="left" w:pos="0"/>
        </w:tabs>
        <w:jc w:val="center"/>
        <w:rPr>
          <w:rFonts w:ascii="宋体" w:hAnsi="宋体" w:eastAsia="宋体"/>
        </w:rPr>
      </w:pPr>
      <w:r>
        <w:rPr>
          <w:rFonts w:hint="eastAsia" w:ascii="宋体" w:hAnsi="宋体" w:eastAsia="宋体"/>
        </w:rPr>
        <w:t>中小企业声明函</w:t>
      </w:r>
    </w:p>
    <w:p w14:paraId="34FAF4F5">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0FB1617F">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33369B1">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9522900">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ACD8E07">
      <w:pPr>
        <w:pStyle w:val="21"/>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2493375">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09BBA3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C1CFBC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53DF4D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D4BAA0E">
      <w:pPr>
        <w:spacing w:line="360" w:lineRule="auto"/>
        <w:ind w:firstLine="420" w:firstLineChars="200"/>
        <w:rPr>
          <w:rFonts w:ascii="宋体" w:hAnsi="宋体"/>
          <w:szCs w:val="21"/>
        </w:rPr>
      </w:pPr>
      <w:r>
        <w:rPr>
          <w:rFonts w:hint="eastAsia" w:ascii="宋体" w:hAnsi="宋体"/>
          <w:szCs w:val="21"/>
        </w:rPr>
        <w:t>备注：</w:t>
      </w:r>
    </w:p>
    <w:p w14:paraId="7A7746D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E2D3BB5">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216B7A22">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6E8A3797">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C8371F5">
      <w:pPr>
        <w:spacing w:line="360" w:lineRule="auto"/>
        <w:ind w:firstLine="420" w:firstLineChars="200"/>
        <w:rPr>
          <w:rFonts w:ascii="宋体" w:hAnsi="宋体"/>
          <w:szCs w:val="21"/>
        </w:rPr>
      </w:pPr>
    </w:p>
    <w:p w14:paraId="0CF7C46B">
      <w:pPr>
        <w:pStyle w:val="6"/>
        <w:tabs>
          <w:tab w:val="left" w:pos="0"/>
        </w:tabs>
        <w:jc w:val="center"/>
        <w:rPr>
          <w:rFonts w:ascii="宋体" w:hAnsi="宋体" w:eastAsia="宋体"/>
        </w:rPr>
      </w:pPr>
      <w:r>
        <w:rPr>
          <w:rFonts w:hint="eastAsia" w:ascii="宋体" w:hAnsi="宋体" w:eastAsia="宋体"/>
        </w:rPr>
        <w:t>监狱企业声明函</w:t>
      </w:r>
    </w:p>
    <w:p w14:paraId="46F062E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6DCDE52">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265ECE8">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8628C5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E314445">
      <w:pPr>
        <w:spacing w:line="360" w:lineRule="auto"/>
        <w:ind w:firstLine="420" w:firstLineChars="200"/>
        <w:jc w:val="right"/>
        <w:rPr>
          <w:rFonts w:ascii="宋体" w:hAnsi="宋体"/>
          <w:szCs w:val="21"/>
        </w:rPr>
      </w:pPr>
    </w:p>
    <w:p w14:paraId="7211841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41E8909">
      <w:pPr>
        <w:spacing w:line="360" w:lineRule="auto"/>
        <w:ind w:left="723" w:hanging="723" w:hangingChars="300"/>
        <w:rPr>
          <w:b/>
          <w:sz w:val="24"/>
        </w:rPr>
      </w:pPr>
    </w:p>
    <w:p w14:paraId="649CFD17">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45025CA">
      <w:pPr>
        <w:pStyle w:val="6"/>
        <w:tabs>
          <w:tab w:val="left" w:pos="0"/>
        </w:tabs>
        <w:jc w:val="center"/>
        <w:rPr>
          <w:rFonts w:ascii="宋体" w:hAnsi="宋体" w:eastAsia="宋体"/>
        </w:rPr>
      </w:pPr>
      <w:r>
        <w:rPr>
          <w:rFonts w:hint="eastAsia" w:ascii="宋体" w:hAnsi="宋体" w:eastAsia="宋体"/>
        </w:rPr>
        <w:t>残疾人福利性单位声明函</w:t>
      </w:r>
    </w:p>
    <w:p w14:paraId="7D1415D0">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2339127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5C25CF9">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28EC456">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ABB8BD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32876C0">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6D7839C">
      <w:pPr>
        <w:pStyle w:val="6"/>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3071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758F922">
            <w:pPr>
              <w:jc w:val="center"/>
              <w:rPr>
                <w:b/>
                <w:szCs w:val="21"/>
              </w:rPr>
            </w:pPr>
            <w:r>
              <w:rPr>
                <w:rFonts w:hint="eastAsia"/>
                <w:b/>
                <w:szCs w:val="21"/>
              </w:rPr>
              <w:t>序号</w:t>
            </w:r>
          </w:p>
        </w:tc>
        <w:tc>
          <w:tcPr>
            <w:tcW w:w="1213" w:type="dxa"/>
            <w:vMerge w:val="restart"/>
            <w:vAlign w:val="center"/>
          </w:tcPr>
          <w:p w14:paraId="194CC846">
            <w:pPr>
              <w:jc w:val="center"/>
              <w:rPr>
                <w:b/>
                <w:szCs w:val="21"/>
              </w:rPr>
            </w:pPr>
            <w:r>
              <w:rPr>
                <w:rFonts w:hint="eastAsia"/>
                <w:b/>
                <w:szCs w:val="21"/>
              </w:rPr>
              <w:t>投标产品名称</w:t>
            </w:r>
          </w:p>
        </w:tc>
        <w:tc>
          <w:tcPr>
            <w:tcW w:w="1840" w:type="dxa"/>
            <w:vMerge w:val="restart"/>
            <w:vAlign w:val="center"/>
          </w:tcPr>
          <w:p w14:paraId="076B10A5">
            <w:pPr>
              <w:jc w:val="center"/>
              <w:rPr>
                <w:b/>
                <w:szCs w:val="21"/>
              </w:rPr>
            </w:pPr>
            <w:r>
              <w:rPr>
                <w:rFonts w:hint="eastAsia"/>
                <w:b/>
                <w:szCs w:val="21"/>
              </w:rPr>
              <w:t>规格及型号</w:t>
            </w:r>
          </w:p>
        </w:tc>
        <w:tc>
          <w:tcPr>
            <w:tcW w:w="4351" w:type="dxa"/>
            <w:gridSpan w:val="3"/>
            <w:vAlign w:val="center"/>
          </w:tcPr>
          <w:p w14:paraId="00B164DF">
            <w:pPr>
              <w:jc w:val="center"/>
              <w:rPr>
                <w:b/>
                <w:szCs w:val="21"/>
              </w:rPr>
            </w:pPr>
            <w:r>
              <w:rPr>
                <w:rFonts w:hint="eastAsia"/>
                <w:b/>
                <w:szCs w:val="21"/>
              </w:rPr>
              <w:t>投标产品报价</w:t>
            </w:r>
          </w:p>
        </w:tc>
        <w:tc>
          <w:tcPr>
            <w:tcW w:w="1503" w:type="dxa"/>
            <w:vMerge w:val="restart"/>
            <w:vAlign w:val="center"/>
          </w:tcPr>
          <w:p w14:paraId="1EFFCEB5">
            <w:pPr>
              <w:jc w:val="center"/>
              <w:rPr>
                <w:b/>
                <w:szCs w:val="21"/>
              </w:rPr>
            </w:pPr>
            <w:r>
              <w:rPr>
                <w:rFonts w:hint="eastAsia"/>
                <w:b/>
                <w:szCs w:val="21"/>
              </w:rPr>
              <w:t>属于优先采购清单的类别</w:t>
            </w:r>
          </w:p>
        </w:tc>
        <w:tc>
          <w:tcPr>
            <w:tcW w:w="720" w:type="dxa"/>
            <w:vMerge w:val="restart"/>
            <w:vAlign w:val="center"/>
          </w:tcPr>
          <w:p w14:paraId="57741184">
            <w:pPr>
              <w:jc w:val="center"/>
              <w:rPr>
                <w:b/>
                <w:szCs w:val="21"/>
              </w:rPr>
            </w:pPr>
            <w:r>
              <w:rPr>
                <w:rFonts w:hint="eastAsia"/>
                <w:b/>
                <w:szCs w:val="21"/>
              </w:rPr>
              <w:t>备注</w:t>
            </w:r>
          </w:p>
        </w:tc>
      </w:tr>
      <w:tr w14:paraId="764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4CDBFFD">
            <w:pPr>
              <w:rPr>
                <w:szCs w:val="21"/>
              </w:rPr>
            </w:pPr>
          </w:p>
        </w:tc>
        <w:tc>
          <w:tcPr>
            <w:tcW w:w="1213" w:type="dxa"/>
            <w:vMerge w:val="continue"/>
            <w:vAlign w:val="center"/>
          </w:tcPr>
          <w:p w14:paraId="05A97204">
            <w:pPr>
              <w:rPr>
                <w:szCs w:val="21"/>
              </w:rPr>
            </w:pPr>
          </w:p>
        </w:tc>
        <w:tc>
          <w:tcPr>
            <w:tcW w:w="1840" w:type="dxa"/>
            <w:vMerge w:val="continue"/>
            <w:vAlign w:val="center"/>
          </w:tcPr>
          <w:p w14:paraId="3FFB7BBD">
            <w:pPr>
              <w:rPr>
                <w:szCs w:val="21"/>
              </w:rPr>
            </w:pPr>
          </w:p>
        </w:tc>
        <w:tc>
          <w:tcPr>
            <w:tcW w:w="818" w:type="dxa"/>
            <w:vAlign w:val="center"/>
          </w:tcPr>
          <w:p w14:paraId="589E3231">
            <w:pPr>
              <w:rPr>
                <w:szCs w:val="21"/>
              </w:rPr>
            </w:pPr>
            <w:r>
              <w:rPr>
                <w:rFonts w:hint="eastAsia"/>
                <w:szCs w:val="21"/>
              </w:rPr>
              <w:t>数量</w:t>
            </w:r>
          </w:p>
        </w:tc>
        <w:tc>
          <w:tcPr>
            <w:tcW w:w="1241" w:type="dxa"/>
            <w:vAlign w:val="center"/>
          </w:tcPr>
          <w:p w14:paraId="4708C65F">
            <w:pPr>
              <w:jc w:val="center"/>
              <w:rPr>
                <w:szCs w:val="21"/>
              </w:rPr>
            </w:pPr>
            <w:r>
              <w:rPr>
                <w:rFonts w:hint="eastAsia"/>
                <w:szCs w:val="21"/>
              </w:rPr>
              <w:t>投标单价（元）</w:t>
            </w:r>
          </w:p>
        </w:tc>
        <w:tc>
          <w:tcPr>
            <w:tcW w:w="2292" w:type="dxa"/>
            <w:vAlign w:val="center"/>
          </w:tcPr>
          <w:p w14:paraId="016F54AB">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F48F35E">
            <w:pPr>
              <w:rPr>
                <w:szCs w:val="21"/>
              </w:rPr>
            </w:pPr>
          </w:p>
        </w:tc>
        <w:tc>
          <w:tcPr>
            <w:tcW w:w="720" w:type="dxa"/>
            <w:vMerge w:val="continue"/>
            <w:vAlign w:val="center"/>
          </w:tcPr>
          <w:p w14:paraId="4704FCEA">
            <w:pPr>
              <w:rPr>
                <w:szCs w:val="21"/>
              </w:rPr>
            </w:pPr>
          </w:p>
        </w:tc>
      </w:tr>
      <w:tr w14:paraId="5840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C7936C">
            <w:pPr>
              <w:jc w:val="center"/>
              <w:rPr>
                <w:rFonts w:ascii="宋体" w:hAnsi="宋体"/>
                <w:szCs w:val="21"/>
              </w:rPr>
            </w:pPr>
            <w:r>
              <w:rPr>
                <w:rFonts w:hint="eastAsia" w:ascii="宋体" w:hAnsi="宋体"/>
                <w:szCs w:val="21"/>
              </w:rPr>
              <w:t>1</w:t>
            </w:r>
          </w:p>
        </w:tc>
        <w:tc>
          <w:tcPr>
            <w:tcW w:w="1213" w:type="dxa"/>
            <w:vAlign w:val="center"/>
          </w:tcPr>
          <w:p w14:paraId="62866842">
            <w:pPr>
              <w:jc w:val="center"/>
              <w:rPr>
                <w:szCs w:val="21"/>
              </w:rPr>
            </w:pPr>
          </w:p>
        </w:tc>
        <w:tc>
          <w:tcPr>
            <w:tcW w:w="1840" w:type="dxa"/>
            <w:vAlign w:val="center"/>
          </w:tcPr>
          <w:p w14:paraId="036F1981">
            <w:pPr>
              <w:jc w:val="center"/>
              <w:rPr>
                <w:szCs w:val="21"/>
              </w:rPr>
            </w:pPr>
          </w:p>
        </w:tc>
        <w:tc>
          <w:tcPr>
            <w:tcW w:w="818" w:type="dxa"/>
            <w:vAlign w:val="center"/>
          </w:tcPr>
          <w:p w14:paraId="6F1DEF73">
            <w:pPr>
              <w:jc w:val="center"/>
              <w:rPr>
                <w:szCs w:val="21"/>
              </w:rPr>
            </w:pPr>
          </w:p>
        </w:tc>
        <w:tc>
          <w:tcPr>
            <w:tcW w:w="1241" w:type="dxa"/>
            <w:vAlign w:val="center"/>
          </w:tcPr>
          <w:p w14:paraId="32F5DF00">
            <w:pPr>
              <w:jc w:val="center"/>
              <w:rPr>
                <w:szCs w:val="21"/>
              </w:rPr>
            </w:pPr>
          </w:p>
        </w:tc>
        <w:tc>
          <w:tcPr>
            <w:tcW w:w="2292" w:type="dxa"/>
            <w:vAlign w:val="center"/>
          </w:tcPr>
          <w:p w14:paraId="37672816">
            <w:pPr>
              <w:jc w:val="center"/>
              <w:rPr>
                <w:szCs w:val="21"/>
              </w:rPr>
            </w:pPr>
          </w:p>
        </w:tc>
        <w:tc>
          <w:tcPr>
            <w:tcW w:w="1503" w:type="dxa"/>
            <w:vAlign w:val="center"/>
          </w:tcPr>
          <w:p w14:paraId="3A40B789">
            <w:pPr>
              <w:jc w:val="center"/>
              <w:rPr>
                <w:szCs w:val="21"/>
              </w:rPr>
            </w:pPr>
          </w:p>
        </w:tc>
        <w:tc>
          <w:tcPr>
            <w:tcW w:w="720" w:type="dxa"/>
            <w:vAlign w:val="center"/>
          </w:tcPr>
          <w:p w14:paraId="0B432AF1">
            <w:pPr>
              <w:jc w:val="center"/>
              <w:rPr>
                <w:szCs w:val="21"/>
              </w:rPr>
            </w:pPr>
          </w:p>
        </w:tc>
      </w:tr>
      <w:tr w14:paraId="21B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4C958DE">
            <w:pPr>
              <w:jc w:val="center"/>
              <w:rPr>
                <w:rFonts w:ascii="宋体" w:hAnsi="宋体"/>
                <w:szCs w:val="21"/>
              </w:rPr>
            </w:pPr>
            <w:r>
              <w:rPr>
                <w:rFonts w:hint="eastAsia" w:ascii="宋体" w:hAnsi="宋体"/>
                <w:szCs w:val="21"/>
              </w:rPr>
              <w:t>2</w:t>
            </w:r>
          </w:p>
        </w:tc>
        <w:tc>
          <w:tcPr>
            <w:tcW w:w="1213" w:type="dxa"/>
            <w:vAlign w:val="center"/>
          </w:tcPr>
          <w:p w14:paraId="445E81C4">
            <w:pPr>
              <w:jc w:val="center"/>
              <w:rPr>
                <w:szCs w:val="21"/>
              </w:rPr>
            </w:pPr>
          </w:p>
        </w:tc>
        <w:tc>
          <w:tcPr>
            <w:tcW w:w="1840" w:type="dxa"/>
            <w:vAlign w:val="center"/>
          </w:tcPr>
          <w:p w14:paraId="2DACBDB9">
            <w:pPr>
              <w:jc w:val="center"/>
              <w:rPr>
                <w:szCs w:val="21"/>
              </w:rPr>
            </w:pPr>
          </w:p>
        </w:tc>
        <w:tc>
          <w:tcPr>
            <w:tcW w:w="818" w:type="dxa"/>
            <w:vAlign w:val="center"/>
          </w:tcPr>
          <w:p w14:paraId="5E0BA45E">
            <w:pPr>
              <w:jc w:val="center"/>
              <w:rPr>
                <w:szCs w:val="21"/>
              </w:rPr>
            </w:pPr>
          </w:p>
        </w:tc>
        <w:tc>
          <w:tcPr>
            <w:tcW w:w="1241" w:type="dxa"/>
            <w:vAlign w:val="center"/>
          </w:tcPr>
          <w:p w14:paraId="4BCB005B">
            <w:pPr>
              <w:jc w:val="center"/>
              <w:rPr>
                <w:szCs w:val="21"/>
              </w:rPr>
            </w:pPr>
          </w:p>
        </w:tc>
        <w:tc>
          <w:tcPr>
            <w:tcW w:w="2292" w:type="dxa"/>
            <w:vAlign w:val="center"/>
          </w:tcPr>
          <w:p w14:paraId="6DBDF140">
            <w:pPr>
              <w:jc w:val="center"/>
              <w:rPr>
                <w:szCs w:val="21"/>
              </w:rPr>
            </w:pPr>
          </w:p>
        </w:tc>
        <w:tc>
          <w:tcPr>
            <w:tcW w:w="1503" w:type="dxa"/>
            <w:vAlign w:val="center"/>
          </w:tcPr>
          <w:p w14:paraId="35D76175">
            <w:pPr>
              <w:jc w:val="center"/>
              <w:rPr>
                <w:szCs w:val="21"/>
              </w:rPr>
            </w:pPr>
          </w:p>
        </w:tc>
        <w:tc>
          <w:tcPr>
            <w:tcW w:w="720" w:type="dxa"/>
            <w:vAlign w:val="center"/>
          </w:tcPr>
          <w:p w14:paraId="1C2FB119">
            <w:pPr>
              <w:jc w:val="center"/>
              <w:rPr>
                <w:szCs w:val="21"/>
              </w:rPr>
            </w:pPr>
          </w:p>
        </w:tc>
      </w:tr>
    </w:tbl>
    <w:p w14:paraId="690C83E3">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50082415">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59DCC67A">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9E4FAA5">
      <w:pPr>
        <w:adjustRightInd w:val="0"/>
        <w:snapToGrid w:val="0"/>
        <w:spacing w:line="360" w:lineRule="auto"/>
        <w:ind w:firstLine="600"/>
        <w:jc w:val="right"/>
      </w:pPr>
    </w:p>
    <w:p w14:paraId="2DA6A424">
      <w:pPr>
        <w:adjustRightInd w:val="0"/>
        <w:spacing w:line="300" w:lineRule="auto"/>
        <w:ind w:hanging="2"/>
        <w:jc w:val="center"/>
        <w:rPr>
          <w:b/>
          <w:snapToGrid w:val="0"/>
          <w:kern w:val="0"/>
          <w:sz w:val="28"/>
        </w:rPr>
      </w:pPr>
    </w:p>
    <w:p w14:paraId="38E0321B">
      <w:pPr>
        <w:adjustRightInd w:val="0"/>
        <w:spacing w:line="300" w:lineRule="auto"/>
        <w:ind w:hanging="2"/>
        <w:jc w:val="center"/>
        <w:rPr>
          <w:b/>
          <w:snapToGrid w:val="0"/>
          <w:kern w:val="0"/>
          <w:sz w:val="28"/>
        </w:rPr>
      </w:pPr>
    </w:p>
    <w:p w14:paraId="3DCDF348">
      <w:pPr>
        <w:adjustRightInd w:val="0"/>
        <w:spacing w:line="300" w:lineRule="auto"/>
        <w:ind w:hanging="2"/>
        <w:jc w:val="center"/>
        <w:rPr>
          <w:b/>
          <w:snapToGrid w:val="0"/>
          <w:kern w:val="0"/>
          <w:sz w:val="28"/>
        </w:rPr>
      </w:pPr>
    </w:p>
    <w:p w14:paraId="72F351E4">
      <w:pPr>
        <w:adjustRightInd w:val="0"/>
        <w:spacing w:line="300" w:lineRule="auto"/>
        <w:ind w:hanging="2"/>
        <w:jc w:val="center"/>
        <w:rPr>
          <w:b/>
          <w:snapToGrid w:val="0"/>
          <w:kern w:val="0"/>
          <w:sz w:val="28"/>
        </w:rPr>
      </w:pPr>
    </w:p>
    <w:p w14:paraId="3B24433B">
      <w:pPr>
        <w:adjustRightInd w:val="0"/>
        <w:spacing w:line="300" w:lineRule="auto"/>
        <w:ind w:hanging="2"/>
        <w:jc w:val="center"/>
        <w:rPr>
          <w:b/>
          <w:snapToGrid w:val="0"/>
          <w:kern w:val="0"/>
          <w:sz w:val="28"/>
        </w:rPr>
      </w:pPr>
    </w:p>
    <w:p w14:paraId="4CF1DEE3">
      <w:pPr>
        <w:adjustRightInd w:val="0"/>
        <w:spacing w:line="300" w:lineRule="auto"/>
        <w:ind w:hanging="2"/>
        <w:jc w:val="center"/>
        <w:rPr>
          <w:b/>
          <w:snapToGrid w:val="0"/>
          <w:kern w:val="0"/>
          <w:sz w:val="28"/>
        </w:rPr>
      </w:pPr>
    </w:p>
    <w:p w14:paraId="03E67FF7">
      <w:pPr>
        <w:adjustRightInd w:val="0"/>
        <w:snapToGrid w:val="0"/>
        <w:spacing w:line="360" w:lineRule="auto"/>
        <w:ind w:firstLine="600"/>
        <w:jc w:val="left"/>
      </w:pPr>
    </w:p>
    <w:p w14:paraId="4AB92731">
      <w:pPr>
        <w:adjustRightInd w:val="0"/>
        <w:snapToGrid w:val="0"/>
        <w:spacing w:line="360" w:lineRule="auto"/>
        <w:ind w:firstLine="600"/>
        <w:jc w:val="left"/>
      </w:pPr>
    </w:p>
    <w:p w14:paraId="179037BE">
      <w:pPr>
        <w:pStyle w:val="4"/>
        <w:tabs>
          <w:tab w:val="left" w:pos="371"/>
        </w:tabs>
        <w:spacing w:before="120" w:after="120"/>
        <w:ind w:left="-1" w:leftChars="-1" w:hanging="1"/>
        <w:jc w:val="center"/>
        <w:rPr>
          <w:rFonts w:asciiTheme="minorEastAsia" w:hAnsiTheme="minorEastAsia" w:eastAsiaTheme="minorEastAsia"/>
        </w:rPr>
      </w:pPr>
      <w:bookmarkStart w:id="61" w:name="_Toc44690433"/>
      <w:bookmarkStart w:id="62" w:name="_Toc44691165"/>
      <w:bookmarkStart w:id="63" w:name="_Toc135293347"/>
      <w:bookmarkStart w:id="64" w:name="_Toc44691397"/>
      <w:bookmarkStart w:id="65" w:name="_Toc44690706"/>
      <w:r>
        <w:rPr>
          <w:rFonts w:hint="eastAsia" w:asciiTheme="minorEastAsia" w:hAnsiTheme="minorEastAsia" w:eastAsiaTheme="minorEastAsia"/>
        </w:rPr>
        <w:t>格式5  开标一览表</w:t>
      </w:r>
      <w:bookmarkEnd w:id="61"/>
      <w:bookmarkEnd w:id="62"/>
      <w:bookmarkEnd w:id="63"/>
      <w:bookmarkEnd w:id="64"/>
      <w:bookmarkEnd w:id="65"/>
    </w:p>
    <w:p w14:paraId="3905670E">
      <w:pPr>
        <w:adjustRightInd w:val="0"/>
        <w:snapToGrid w:val="0"/>
        <w:spacing w:line="360" w:lineRule="auto"/>
        <w:rPr>
          <w:bCs/>
          <w:snapToGrid w:val="0"/>
          <w:kern w:val="0"/>
        </w:rPr>
      </w:pPr>
    </w:p>
    <w:p w14:paraId="53D45C5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B5FDCDD">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606998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5DE21026">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5449FEB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F308729">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77F96013">
            <w:pPr>
              <w:adjustRightInd w:val="0"/>
              <w:snapToGrid w:val="0"/>
              <w:spacing w:line="360" w:lineRule="auto"/>
              <w:jc w:val="center"/>
              <w:rPr>
                <w:snapToGrid w:val="0"/>
                <w:kern w:val="0"/>
              </w:rPr>
            </w:pPr>
            <w:r>
              <w:rPr>
                <w:rFonts w:hint="eastAsia"/>
                <w:snapToGrid w:val="0"/>
                <w:kern w:val="0"/>
              </w:rPr>
              <w:t>备注</w:t>
            </w:r>
          </w:p>
        </w:tc>
      </w:tr>
      <w:tr w14:paraId="42ACE3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30A478CB">
            <w:pPr>
              <w:adjustRightInd w:val="0"/>
              <w:snapToGrid w:val="0"/>
              <w:spacing w:line="360" w:lineRule="auto"/>
              <w:jc w:val="center"/>
            </w:pPr>
            <w:r>
              <w:rPr>
                <w:rFonts w:hint="eastAsia"/>
              </w:rPr>
              <w:t>C臂X射线机</w:t>
            </w:r>
          </w:p>
        </w:tc>
        <w:tc>
          <w:tcPr>
            <w:tcW w:w="4396" w:type="dxa"/>
            <w:tcBorders>
              <w:top w:val="single" w:color="auto" w:sz="4" w:space="0"/>
            </w:tcBorders>
            <w:vAlign w:val="center"/>
          </w:tcPr>
          <w:p w14:paraId="662BCF87">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32C84470">
            <w:pPr>
              <w:adjustRightInd w:val="0"/>
              <w:snapToGrid w:val="0"/>
              <w:spacing w:line="360" w:lineRule="auto"/>
              <w:jc w:val="center"/>
              <w:rPr>
                <w:snapToGrid w:val="0"/>
                <w:kern w:val="0"/>
              </w:rPr>
            </w:pPr>
          </w:p>
        </w:tc>
      </w:tr>
    </w:tbl>
    <w:p w14:paraId="796D0F5E">
      <w:pPr>
        <w:adjustRightInd w:val="0"/>
        <w:snapToGrid w:val="0"/>
        <w:spacing w:line="360" w:lineRule="auto"/>
        <w:rPr>
          <w:snapToGrid w:val="0"/>
          <w:kern w:val="0"/>
        </w:rPr>
      </w:pPr>
    </w:p>
    <w:p w14:paraId="30759BE0">
      <w:pPr>
        <w:adjustRightInd w:val="0"/>
        <w:snapToGrid w:val="0"/>
        <w:spacing w:line="360" w:lineRule="auto"/>
        <w:rPr>
          <w:snapToGrid w:val="0"/>
          <w:kern w:val="0"/>
        </w:rPr>
      </w:pPr>
    </w:p>
    <w:p w14:paraId="3C2BA892">
      <w:pPr>
        <w:adjustRightInd w:val="0"/>
        <w:snapToGrid w:val="0"/>
        <w:spacing w:line="360" w:lineRule="auto"/>
        <w:rPr>
          <w:snapToGrid w:val="0"/>
          <w:kern w:val="0"/>
        </w:rPr>
      </w:pPr>
      <w:r>
        <w:rPr>
          <w:snapToGrid w:val="0"/>
          <w:kern w:val="0"/>
        </w:rPr>
        <w:t>投标单位：（盖章）</w:t>
      </w:r>
    </w:p>
    <w:p w14:paraId="5FF60894">
      <w:pPr>
        <w:adjustRightInd w:val="0"/>
        <w:snapToGrid w:val="0"/>
        <w:spacing w:line="360" w:lineRule="auto"/>
        <w:rPr>
          <w:snapToGrid w:val="0"/>
          <w:kern w:val="0"/>
        </w:rPr>
      </w:pPr>
    </w:p>
    <w:p w14:paraId="18B7E445">
      <w:pPr>
        <w:adjustRightInd w:val="0"/>
        <w:snapToGrid w:val="0"/>
        <w:spacing w:line="360" w:lineRule="auto"/>
        <w:rPr>
          <w:snapToGrid w:val="0"/>
          <w:kern w:val="0"/>
        </w:rPr>
      </w:pPr>
    </w:p>
    <w:p w14:paraId="66D611E9">
      <w:pPr>
        <w:adjustRightInd w:val="0"/>
        <w:snapToGrid w:val="0"/>
        <w:spacing w:line="360" w:lineRule="auto"/>
        <w:rPr>
          <w:snapToGrid w:val="0"/>
          <w:kern w:val="0"/>
        </w:rPr>
      </w:pPr>
      <w:r>
        <w:rPr>
          <w:snapToGrid w:val="0"/>
          <w:kern w:val="0"/>
        </w:rPr>
        <w:t>法定代表人或其授权代表：（签字）</w:t>
      </w:r>
    </w:p>
    <w:p w14:paraId="5E74FF9D">
      <w:pPr>
        <w:adjustRightInd w:val="0"/>
        <w:snapToGrid w:val="0"/>
        <w:spacing w:line="360" w:lineRule="auto"/>
        <w:ind w:firstLine="6825" w:firstLineChars="3250"/>
        <w:rPr>
          <w:snapToGrid w:val="0"/>
          <w:kern w:val="0"/>
        </w:rPr>
      </w:pPr>
      <w:r>
        <w:rPr>
          <w:snapToGrid w:val="0"/>
          <w:kern w:val="0"/>
        </w:rPr>
        <w:t>年    月    日</w:t>
      </w:r>
    </w:p>
    <w:p w14:paraId="2AB4B697">
      <w:pPr>
        <w:adjustRightInd w:val="0"/>
        <w:snapToGrid w:val="0"/>
        <w:spacing w:line="360" w:lineRule="auto"/>
        <w:ind w:firstLine="1050" w:firstLineChars="500"/>
        <w:rPr>
          <w:snapToGrid w:val="0"/>
          <w:kern w:val="0"/>
        </w:rPr>
      </w:pPr>
    </w:p>
    <w:p w14:paraId="7EF6A9B7">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F32ED90">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2B739424">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61DF41">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FFB391">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CA95349">
      <w:pPr>
        <w:pStyle w:val="29"/>
        <w:adjustRightInd w:val="0"/>
        <w:snapToGrid w:val="0"/>
        <w:spacing w:line="312" w:lineRule="auto"/>
        <w:jc w:val="center"/>
        <w:rPr>
          <w:rFonts w:ascii="Times New Roman" w:hAnsi="Times New Roman"/>
          <w:b/>
          <w:sz w:val="28"/>
        </w:rPr>
      </w:pPr>
    </w:p>
    <w:p w14:paraId="60C38726"/>
    <w:p w14:paraId="338BFA52"/>
    <w:p w14:paraId="289F3D7A"/>
    <w:p w14:paraId="0B91B8BE"/>
    <w:p w14:paraId="2E542450"/>
    <w:p w14:paraId="1FC15C71"/>
    <w:p w14:paraId="44046746"/>
    <w:p w14:paraId="79E6E729"/>
    <w:p w14:paraId="732E4B3A">
      <w:pPr>
        <w:pStyle w:val="4"/>
        <w:tabs>
          <w:tab w:val="left" w:pos="371"/>
        </w:tabs>
        <w:spacing w:before="120" w:after="120"/>
        <w:ind w:left="-1" w:leftChars="-1" w:hanging="1"/>
        <w:jc w:val="center"/>
        <w:rPr>
          <w:rFonts w:asciiTheme="minorEastAsia" w:hAnsiTheme="minorEastAsia" w:eastAsiaTheme="minorEastAsia"/>
        </w:rPr>
      </w:pPr>
      <w:bookmarkStart w:id="66" w:name="_Toc44690434"/>
      <w:bookmarkStart w:id="67" w:name="_Toc44690707"/>
      <w:bookmarkStart w:id="68" w:name="_Toc44691166"/>
      <w:bookmarkStart w:id="69" w:name="_Toc135293348"/>
      <w:bookmarkStart w:id="70" w:name="_Toc44691398"/>
      <w:r>
        <w:rPr>
          <w:rFonts w:hint="eastAsia" w:asciiTheme="minorEastAsia" w:hAnsiTheme="minorEastAsia" w:eastAsiaTheme="minorEastAsia"/>
        </w:rPr>
        <w:t>格式6  报价表</w:t>
      </w:r>
      <w:bookmarkEnd w:id="66"/>
      <w:bookmarkEnd w:id="67"/>
      <w:bookmarkEnd w:id="68"/>
      <w:bookmarkEnd w:id="69"/>
      <w:bookmarkEnd w:id="70"/>
    </w:p>
    <w:p w14:paraId="4C4A3C7A">
      <w:pPr>
        <w:spacing w:line="300" w:lineRule="auto"/>
        <w:rPr>
          <w:rFonts w:ascii="楷体_GB2312" w:eastAsia="楷体_GB2312"/>
          <w:b/>
          <w:sz w:val="24"/>
        </w:rPr>
      </w:pPr>
      <w:r>
        <w:rPr>
          <w:rFonts w:hint="eastAsia" w:ascii="楷体_GB2312" w:eastAsia="楷体_GB2312"/>
          <w:b/>
          <w:sz w:val="24"/>
        </w:rPr>
        <w:t>1   报价要求</w:t>
      </w:r>
    </w:p>
    <w:p w14:paraId="663FA0E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134813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6E23467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69E13AE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65B63DAD">
      <w:pPr>
        <w:adjustRightInd w:val="0"/>
        <w:snapToGrid w:val="0"/>
        <w:spacing w:line="300" w:lineRule="auto"/>
        <w:rPr>
          <w:snapToGrid w:val="0"/>
          <w:kern w:val="0"/>
        </w:rPr>
      </w:pPr>
    </w:p>
    <w:p w14:paraId="152702D7">
      <w:pPr>
        <w:spacing w:line="300" w:lineRule="auto"/>
        <w:rPr>
          <w:rFonts w:eastAsia="楷体_GB2312"/>
          <w:b/>
          <w:sz w:val="24"/>
        </w:rPr>
      </w:pPr>
      <w:r>
        <w:rPr>
          <w:rFonts w:hint="eastAsia" w:eastAsia="楷体_GB2312"/>
          <w:b/>
          <w:sz w:val="24"/>
        </w:rPr>
        <w:t>2   报价表</w:t>
      </w:r>
    </w:p>
    <w:p w14:paraId="593324F9">
      <w:pPr>
        <w:adjustRightInd w:val="0"/>
        <w:snapToGrid w:val="0"/>
        <w:spacing w:line="300" w:lineRule="auto"/>
        <w:rPr>
          <w:snapToGrid w:val="0"/>
          <w:kern w:val="0"/>
        </w:rPr>
      </w:pPr>
    </w:p>
    <w:p w14:paraId="5443C058">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2FE1E69F">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D080418">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1"/>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661C5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784F762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74770D6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65F1D5B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66291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14DDEC0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1702D3A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14:paraId="16902586">
            <w:pPr>
              <w:adjustRightInd w:val="0"/>
              <w:snapToGrid w:val="0"/>
              <w:spacing w:line="300" w:lineRule="auto"/>
              <w:jc w:val="center"/>
              <w:rPr>
                <w:rFonts w:asciiTheme="minorEastAsia" w:hAnsiTheme="minorEastAsia" w:eastAsiaTheme="minorEastAsia"/>
                <w:snapToGrid w:val="0"/>
                <w:kern w:val="0"/>
              </w:rPr>
            </w:pPr>
          </w:p>
        </w:tc>
      </w:tr>
      <w:tr w14:paraId="13CB9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AEBB7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10B75F0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2D3C7864">
            <w:pPr>
              <w:adjustRightInd w:val="0"/>
              <w:snapToGrid w:val="0"/>
              <w:spacing w:line="300" w:lineRule="auto"/>
              <w:jc w:val="center"/>
              <w:rPr>
                <w:rFonts w:asciiTheme="minorEastAsia" w:hAnsiTheme="minorEastAsia" w:eastAsiaTheme="minorEastAsia"/>
                <w:snapToGrid w:val="0"/>
                <w:kern w:val="0"/>
              </w:rPr>
            </w:pPr>
          </w:p>
        </w:tc>
      </w:tr>
      <w:tr w14:paraId="1E992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BF1053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0A0882C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14:paraId="61BCD5ED">
            <w:pPr>
              <w:adjustRightInd w:val="0"/>
              <w:snapToGrid w:val="0"/>
              <w:spacing w:line="300" w:lineRule="auto"/>
              <w:jc w:val="center"/>
              <w:rPr>
                <w:rFonts w:asciiTheme="minorEastAsia" w:hAnsiTheme="minorEastAsia" w:eastAsiaTheme="minorEastAsia"/>
                <w:snapToGrid w:val="0"/>
                <w:kern w:val="0"/>
              </w:rPr>
            </w:pPr>
          </w:p>
        </w:tc>
      </w:tr>
      <w:tr w14:paraId="46F79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14:paraId="624268E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3E85F18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14:paraId="58D2FAEE">
            <w:pPr>
              <w:adjustRightInd w:val="0"/>
              <w:snapToGrid w:val="0"/>
              <w:spacing w:line="300" w:lineRule="auto"/>
              <w:jc w:val="center"/>
              <w:rPr>
                <w:rFonts w:asciiTheme="minorEastAsia" w:hAnsiTheme="minorEastAsia" w:eastAsiaTheme="minorEastAsia"/>
                <w:snapToGrid w:val="0"/>
                <w:kern w:val="0"/>
              </w:rPr>
            </w:pPr>
          </w:p>
        </w:tc>
      </w:tr>
      <w:tr w14:paraId="36CDB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43B6CF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6DD3F94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14:paraId="452D06A0">
            <w:pPr>
              <w:adjustRightInd w:val="0"/>
              <w:snapToGrid w:val="0"/>
              <w:spacing w:line="300" w:lineRule="auto"/>
              <w:jc w:val="center"/>
              <w:rPr>
                <w:rFonts w:asciiTheme="minorEastAsia" w:hAnsiTheme="minorEastAsia" w:eastAsiaTheme="minorEastAsia"/>
                <w:snapToGrid w:val="0"/>
                <w:kern w:val="0"/>
              </w:rPr>
            </w:pPr>
          </w:p>
        </w:tc>
      </w:tr>
      <w:tr w14:paraId="21A00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14:paraId="063C6E6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14:paraId="33C729E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14:paraId="1D9B458F">
            <w:pPr>
              <w:adjustRightInd w:val="0"/>
              <w:snapToGrid w:val="0"/>
              <w:spacing w:line="300" w:lineRule="auto"/>
              <w:jc w:val="center"/>
              <w:rPr>
                <w:rFonts w:asciiTheme="minorEastAsia" w:hAnsiTheme="minorEastAsia" w:eastAsiaTheme="minorEastAsia"/>
                <w:snapToGrid w:val="0"/>
                <w:kern w:val="0"/>
              </w:rPr>
            </w:pPr>
          </w:p>
        </w:tc>
      </w:tr>
      <w:tr w14:paraId="442C9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1EC790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14:paraId="6CF8731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14:paraId="6F85D9D7">
            <w:pPr>
              <w:adjustRightInd w:val="0"/>
              <w:snapToGrid w:val="0"/>
              <w:spacing w:line="300" w:lineRule="auto"/>
              <w:jc w:val="center"/>
              <w:rPr>
                <w:rFonts w:asciiTheme="minorEastAsia" w:hAnsiTheme="minorEastAsia" w:eastAsiaTheme="minorEastAsia"/>
                <w:snapToGrid w:val="0"/>
                <w:kern w:val="0"/>
              </w:rPr>
            </w:pPr>
          </w:p>
        </w:tc>
      </w:tr>
      <w:tr w14:paraId="389FB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14:paraId="430C8D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14:paraId="0DE67AD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4125357E">
            <w:pPr>
              <w:adjustRightInd w:val="0"/>
              <w:snapToGrid w:val="0"/>
              <w:spacing w:line="300" w:lineRule="auto"/>
              <w:jc w:val="center"/>
              <w:rPr>
                <w:rFonts w:asciiTheme="minorEastAsia" w:hAnsiTheme="minorEastAsia" w:eastAsiaTheme="minorEastAsia"/>
                <w:snapToGrid w:val="0"/>
                <w:kern w:val="0"/>
              </w:rPr>
            </w:pPr>
          </w:p>
        </w:tc>
      </w:tr>
      <w:tr w14:paraId="5DE1F8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762B8E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14:paraId="2C6940E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1CCFA826">
            <w:pPr>
              <w:adjustRightInd w:val="0"/>
              <w:snapToGrid w:val="0"/>
              <w:spacing w:line="300" w:lineRule="auto"/>
              <w:jc w:val="center"/>
              <w:rPr>
                <w:rFonts w:asciiTheme="minorEastAsia" w:hAnsiTheme="minorEastAsia" w:eastAsiaTheme="minorEastAsia"/>
                <w:snapToGrid w:val="0"/>
                <w:kern w:val="0"/>
              </w:rPr>
            </w:pPr>
          </w:p>
        </w:tc>
      </w:tr>
      <w:tr w14:paraId="3EDBF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14:paraId="568C2E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14:paraId="780A66F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19C78C69">
            <w:pPr>
              <w:adjustRightInd w:val="0"/>
              <w:snapToGrid w:val="0"/>
              <w:spacing w:line="300" w:lineRule="auto"/>
              <w:jc w:val="center"/>
              <w:rPr>
                <w:rFonts w:asciiTheme="minorEastAsia" w:hAnsiTheme="minorEastAsia" w:eastAsiaTheme="minorEastAsia"/>
                <w:snapToGrid w:val="0"/>
                <w:kern w:val="0"/>
              </w:rPr>
            </w:pPr>
          </w:p>
        </w:tc>
      </w:tr>
      <w:tr w14:paraId="467BA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3DC273C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20C01A5D">
            <w:pPr>
              <w:adjustRightInd w:val="0"/>
              <w:snapToGrid w:val="0"/>
              <w:spacing w:line="300" w:lineRule="auto"/>
              <w:jc w:val="center"/>
              <w:rPr>
                <w:rFonts w:asciiTheme="minorEastAsia" w:hAnsiTheme="minorEastAsia" w:eastAsiaTheme="minorEastAsia"/>
                <w:snapToGrid w:val="0"/>
                <w:kern w:val="0"/>
              </w:rPr>
            </w:pPr>
          </w:p>
        </w:tc>
      </w:tr>
    </w:tbl>
    <w:p w14:paraId="611361AB">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6EB3B137">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6F58B86F">
      <w:pPr>
        <w:adjustRightInd w:val="0"/>
        <w:snapToGrid w:val="0"/>
        <w:spacing w:line="300" w:lineRule="auto"/>
        <w:rPr>
          <w:rFonts w:asciiTheme="minorEastAsia" w:hAnsiTheme="minorEastAsia" w:eastAsiaTheme="minorEastAsia"/>
          <w:snapToGrid w:val="0"/>
          <w:kern w:val="0"/>
        </w:rPr>
      </w:pPr>
    </w:p>
    <w:p w14:paraId="43507A8A">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540E9058">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7B364810">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14FEF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FCC7B0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2C6F6AD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3203917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19EE7D6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1E17B3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A13756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58AEDD2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841479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7A090B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661ED33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0E824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6902071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2A67A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D76C68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049FFBBE">
            <w:pPr>
              <w:widowControl/>
              <w:spacing w:line="360" w:lineRule="auto"/>
              <w:jc w:val="center"/>
              <w:rPr>
                <w:rFonts w:cs="宋体" w:asciiTheme="minorEastAsia" w:hAnsiTheme="minorEastAsia" w:eastAsiaTheme="minorEastAsia"/>
                <w:kern w:val="0"/>
                <w:szCs w:val="21"/>
              </w:rPr>
            </w:pPr>
          </w:p>
        </w:tc>
        <w:tc>
          <w:tcPr>
            <w:tcW w:w="709" w:type="dxa"/>
            <w:vAlign w:val="center"/>
          </w:tcPr>
          <w:p w14:paraId="7355E14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DB7A8F1">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1B34C40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1B37359">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06927C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EB032F7">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71E2575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BDEE6DD">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6F148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F93765D">
            <w:pPr>
              <w:adjustRightInd w:val="0"/>
              <w:snapToGrid w:val="0"/>
              <w:spacing w:line="300" w:lineRule="auto"/>
              <w:jc w:val="center"/>
              <w:rPr>
                <w:rFonts w:asciiTheme="minorEastAsia" w:hAnsiTheme="minorEastAsia" w:eastAsiaTheme="minorEastAsia"/>
                <w:snapToGrid w:val="0"/>
                <w:kern w:val="0"/>
              </w:rPr>
            </w:pPr>
          </w:p>
        </w:tc>
      </w:tr>
      <w:tr w14:paraId="7DD46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7EFFF7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11019C78">
            <w:pPr>
              <w:widowControl/>
              <w:spacing w:line="360" w:lineRule="auto"/>
              <w:jc w:val="center"/>
              <w:rPr>
                <w:rFonts w:cs="宋体" w:asciiTheme="minorEastAsia" w:hAnsiTheme="minorEastAsia" w:eastAsiaTheme="minorEastAsia"/>
                <w:kern w:val="0"/>
                <w:szCs w:val="21"/>
              </w:rPr>
            </w:pPr>
          </w:p>
        </w:tc>
        <w:tc>
          <w:tcPr>
            <w:tcW w:w="709" w:type="dxa"/>
            <w:vAlign w:val="center"/>
          </w:tcPr>
          <w:p w14:paraId="1837DBD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5B25BAFD">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2172FEC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81F4D2C">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3BB621E">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0E98C3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F2CDE1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2D0C779">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EC66F01">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547E298">
            <w:pPr>
              <w:adjustRightInd w:val="0"/>
              <w:snapToGrid w:val="0"/>
              <w:spacing w:line="300" w:lineRule="auto"/>
              <w:jc w:val="center"/>
              <w:rPr>
                <w:rFonts w:asciiTheme="minorEastAsia" w:hAnsiTheme="minorEastAsia" w:eastAsiaTheme="minorEastAsia"/>
                <w:snapToGrid w:val="0"/>
                <w:kern w:val="0"/>
              </w:rPr>
            </w:pPr>
          </w:p>
        </w:tc>
      </w:tr>
      <w:tr w14:paraId="437F4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99413F5">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68555C6B">
            <w:pPr>
              <w:widowControl/>
              <w:spacing w:line="360" w:lineRule="auto"/>
              <w:jc w:val="center"/>
              <w:rPr>
                <w:rFonts w:cs="宋体" w:asciiTheme="minorEastAsia" w:hAnsiTheme="minorEastAsia" w:eastAsiaTheme="minorEastAsia"/>
                <w:kern w:val="0"/>
                <w:szCs w:val="21"/>
              </w:rPr>
            </w:pPr>
          </w:p>
        </w:tc>
        <w:tc>
          <w:tcPr>
            <w:tcW w:w="709" w:type="dxa"/>
            <w:vAlign w:val="center"/>
          </w:tcPr>
          <w:p w14:paraId="0FABEB2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44B7F6D0">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F000AE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9F2071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9800E6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8CEA554">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7ADC9D6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BCB27E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A132F7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550E83E">
            <w:pPr>
              <w:adjustRightInd w:val="0"/>
              <w:snapToGrid w:val="0"/>
              <w:spacing w:line="300" w:lineRule="auto"/>
              <w:jc w:val="center"/>
              <w:rPr>
                <w:rFonts w:asciiTheme="minorEastAsia" w:hAnsiTheme="minorEastAsia" w:eastAsiaTheme="minorEastAsia"/>
                <w:snapToGrid w:val="0"/>
                <w:kern w:val="0"/>
              </w:rPr>
            </w:pPr>
          </w:p>
        </w:tc>
      </w:tr>
      <w:tr w14:paraId="40C3B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839F8A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3F641C55">
            <w:pPr>
              <w:widowControl/>
              <w:spacing w:line="360" w:lineRule="auto"/>
              <w:jc w:val="center"/>
              <w:rPr>
                <w:rFonts w:cs="宋体" w:asciiTheme="minorEastAsia" w:hAnsiTheme="minorEastAsia" w:eastAsiaTheme="minorEastAsia"/>
                <w:kern w:val="0"/>
                <w:szCs w:val="21"/>
              </w:rPr>
            </w:pPr>
          </w:p>
        </w:tc>
        <w:tc>
          <w:tcPr>
            <w:tcW w:w="709" w:type="dxa"/>
            <w:vAlign w:val="center"/>
          </w:tcPr>
          <w:p w14:paraId="0310A18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40EF7E7D">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7316E49">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569139">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F322AF4">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698A747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57F3A00">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791A4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B47107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D56C937">
            <w:pPr>
              <w:adjustRightInd w:val="0"/>
              <w:snapToGrid w:val="0"/>
              <w:spacing w:line="300" w:lineRule="auto"/>
              <w:jc w:val="center"/>
              <w:rPr>
                <w:rFonts w:asciiTheme="minorEastAsia" w:hAnsiTheme="minorEastAsia" w:eastAsiaTheme="minorEastAsia"/>
                <w:snapToGrid w:val="0"/>
                <w:kern w:val="0"/>
              </w:rPr>
            </w:pPr>
          </w:p>
        </w:tc>
      </w:tr>
      <w:tr w14:paraId="34B6E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C3818AC">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27E7B129">
            <w:pPr>
              <w:widowControl/>
              <w:spacing w:line="360" w:lineRule="auto"/>
              <w:jc w:val="center"/>
              <w:rPr>
                <w:rFonts w:cs="宋体" w:asciiTheme="minorEastAsia" w:hAnsiTheme="minorEastAsia" w:eastAsiaTheme="minorEastAsia"/>
                <w:kern w:val="0"/>
                <w:szCs w:val="21"/>
              </w:rPr>
            </w:pPr>
          </w:p>
        </w:tc>
        <w:tc>
          <w:tcPr>
            <w:tcW w:w="709" w:type="dxa"/>
            <w:vAlign w:val="center"/>
          </w:tcPr>
          <w:p w14:paraId="7C2C0546">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E5943FE">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13B57B0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530FF6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4686AEB">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842166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1698AB2">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A9865C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FC9797C">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48DB074">
            <w:pPr>
              <w:adjustRightInd w:val="0"/>
              <w:snapToGrid w:val="0"/>
              <w:spacing w:line="300" w:lineRule="auto"/>
              <w:jc w:val="center"/>
              <w:rPr>
                <w:rFonts w:asciiTheme="minorEastAsia" w:hAnsiTheme="minorEastAsia" w:eastAsiaTheme="minorEastAsia"/>
                <w:snapToGrid w:val="0"/>
                <w:kern w:val="0"/>
              </w:rPr>
            </w:pPr>
          </w:p>
        </w:tc>
      </w:tr>
      <w:tr w14:paraId="078440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7907DFD2">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68501BD1">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14:paraId="3E88FD0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4C49C114">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66DC8EBA">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0C6F2009">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7D248BDF">
      <w:pPr>
        <w:adjustRightInd w:val="0"/>
        <w:snapToGrid w:val="0"/>
        <w:spacing w:line="300" w:lineRule="auto"/>
        <w:jc w:val="center"/>
        <w:rPr>
          <w:rFonts w:asciiTheme="minorEastAsia" w:hAnsiTheme="minorEastAsia" w:eastAsiaTheme="minorEastAsia"/>
          <w:snapToGrid w:val="0"/>
          <w:kern w:val="0"/>
        </w:rPr>
      </w:pPr>
    </w:p>
    <w:p w14:paraId="3C983C15">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14:paraId="1A0F16C5">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1"/>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5C8F4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411D61F">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2E60CDE3">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2CB74B08">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3DCD77A9">
            <w:pPr>
              <w:adjustRightInd w:val="0"/>
              <w:snapToGrid w:val="0"/>
              <w:spacing w:line="300" w:lineRule="auto"/>
              <w:jc w:val="center"/>
              <w:rPr>
                <w:snapToGrid w:val="0"/>
                <w:kern w:val="0"/>
              </w:rPr>
            </w:pPr>
            <w:r>
              <w:rPr>
                <w:snapToGrid w:val="0"/>
                <w:kern w:val="0"/>
              </w:rPr>
              <w:t>制造厂商</w:t>
            </w:r>
          </w:p>
        </w:tc>
        <w:tc>
          <w:tcPr>
            <w:tcW w:w="1134" w:type="dxa"/>
            <w:vAlign w:val="center"/>
          </w:tcPr>
          <w:p w14:paraId="7772DFEF">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3C25CABC">
            <w:pPr>
              <w:jc w:val="center"/>
              <w:rPr>
                <w:szCs w:val="21"/>
              </w:rPr>
            </w:pPr>
            <w:r>
              <w:rPr>
                <w:rFonts w:hint="eastAsia"/>
                <w:szCs w:val="21"/>
              </w:rPr>
              <w:t>单价(元)</w:t>
            </w:r>
          </w:p>
        </w:tc>
      </w:tr>
      <w:tr w14:paraId="23ABD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C0978CF">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013B9C2E">
            <w:pPr>
              <w:adjustRightInd w:val="0"/>
              <w:snapToGrid w:val="0"/>
              <w:spacing w:line="300" w:lineRule="auto"/>
              <w:jc w:val="center"/>
              <w:rPr>
                <w:snapToGrid w:val="0"/>
                <w:color w:val="000000"/>
                <w:kern w:val="0"/>
              </w:rPr>
            </w:pPr>
          </w:p>
        </w:tc>
        <w:tc>
          <w:tcPr>
            <w:tcW w:w="1843" w:type="dxa"/>
            <w:vAlign w:val="center"/>
          </w:tcPr>
          <w:p w14:paraId="60FE1934">
            <w:pPr>
              <w:adjustRightInd w:val="0"/>
              <w:snapToGrid w:val="0"/>
              <w:spacing w:line="300" w:lineRule="auto"/>
              <w:jc w:val="center"/>
              <w:rPr>
                <w:snapToGrid w:val="0"/>
                <w:color w:val="000000"/>
                <w:kern w:val="0"/>
              </w:rPr>
            </w:pPr>
          </w:p>
        </w:tc>
        <w:tc>
          <w:tcPr>
            <w:tcW w:w="1417" w:type="dxa"/>
            <w:vAlign w:val="center"/>
          </w:tcPr>
          <w:p w14:paraId="1B50907B">
            <w:pPr>
              <w:adjustRightInd w:val="0"/>
              <w:snapToGrid w:val="0"/>
              <w:spacing w:line="300" w:lineRule="auto"/>
              <w:jc w:val="center"/>
              <w:rPr>
                <w:snapToGrid w:val="0"/>
                <w:color w:val="000000"/>
                <w:kern w:val="0"/>
              </w:rPr>
            </w:pPr>
          </w:p>
        </w:tc>
        <w:tc>
          <w:tcPr>
            <w:tcW w:w="1134" w:type="dxa"/>
            <w:vAlign w:val="center"/>
          </w:tcPr>
          <w:p w14:paraId="5B1FA42E">
            <w:pPr>
              <w:adjustRightInd w:val="0"/>
              <w:snapToGrid w:val="0"/>
              <w:spacing w:line="300" w:lineRule="auto"/>
              <w:jc w:val="center"/>
              <w:rPr>
                <w:snapToGrid w:val="0"/>
                <w:color w:val="000000"/>
                <w:kern w:val="0"/>
              </w:rPr>
            </w:pPr>
          </w:p>
        </w:tc>
        <w:tc>
          <w:tcPr>
            <w:tcW w:w="2670" w:type="dxa"/>
          </w:tcPr>
          <w:p w14:paraId="60B845B1">
            <w:pPr>
              <w:adjustRightInd w:val="0"/>
              <w:snapToGrid w:val="0"/>
              <w:spacing w:line="300" w:lineRule="auto"/>
              <w:jc w:val="center"/>
              <w:rPr>
                <w:snapToGrid w:val="0"/>
                <w:color w:val="000000"/>
                <w:kern w:val="0"/>
              </w:rPr>
            </w:pPr>
          </w:p>
        </w:tc>
      </w:tr>
      <w:tr w14:paraId="5B5497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B5543E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16FF323A">
            <w:pPr>
              <w:adjustRightInd w:val="0"/>
              <w:snapToGrid w:val="0"/>
              <w:spacing w:line="300" w:lineRule="auto"/>
              <w:jc w:val="center"/>
              <w:rPr>
                <w:snapToGrid w:val="0"/>
                <w:color w:val="000000"/>
                <w:kern w:val="0"/>
              </w:rPr>
            </w:pPr>
          </w:p>
        </w:tc>
        <w:tc>
          <w:tcPr>
            <w:tcW w:w="1843" w:type="dxa"/>
            <w:vAlign w:val="center"/>
          </w:tcPr>
          <w:p w14:paraId="4DCA7F5D">
            <w:pPr>
              <w:adjustRightInd w:val="0"/>
              <w:snapToGrid w:val="0"/>
              <w:spacing w:line="300" w:lineRule="auto"/>
              <w:jc w:val="center"/>
              <w:rPr>
                <w:snapToGrid w:val="0"/>
                <w:color w:val="000000"/>
                <w:kern w:val="0"/>
              </w:rPr>
            </w:pPr>
          </w:p>
        </w:tc>
        <w:tc>
          <w:tcPr>
            <w:tcW w:w="1417" w:type="dxa"/>
            <w:vAlign w:val="center"/>
          </w:tcPr>
          <w:p w14:paraId="4CB7FD5E">
            <w:pPr>
              <w:adjustRightInd w:val="0"/>
              <w:snapToGrid w:val="0"/>
              <w:spacing w:line="300" w:lineRule="auto"/>
              <w:jc w:val="center"/>
              <w:rPr>
                <w:snapToGrid w:val="0"/>
                <w:color w:val="000000"/>
                <w:kern w:val="0"/>
              </w:rPr>
            </w:pPr>
          </w:p>
        </w:tc>
        <w:tc>
          <w:tcPr>
            <w:tcW w:w="1134" w:type="dxa"/>
            <w:vAlign w:val="center"/>
          </w:tcPr>
          <w:p w14:paraId="401888A6">
            <w:pPr>
              <w:adjustRightInd w:val="0"/>
              <w:snapToGrid w:val="0"/>
              <w:spacing w:line="300" w:lineRule="auto"/>
              <w:jc w:val="center"/>
              <w:rPr>
                <w:snapToGrid w:val="0"/>
                <w:color w:val="000000"/>
                <w:kern w:val="0"/>
              </w:rPr>
            </w:pPr>
          </w:p>
        </w:tc>
        <w:tc>
          <w:tcPr>
            <w:tcW w:w="2670" w:type="dxa"/>
          </w:tcPr>
          <w:p w14:paraId="58F2E576">
            <w:pPr>
              <w:adjustRightInd w:val="0"/>
              <w:snapToGrid w:val="0"/>
              <w:spacing w:line="300" w:lineRule="auto"/>
              <w:jc w:val="center"/>
              <w:rPr>
                <w:snapToGrid w:val="0"/>
                <w:color w:val="000000"/>
                <w:kern w:val="0"/>
              </w:rPr>
            </w:pPr>
          </w:p>
        </w:tc>
      </w:tr>
      <w:tr w14:paraId="68D2E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4EC0585">
            <w:pPr>
              <w:adjustRightInd w:val="0"/>
              <w:snapToGrid w:val="0"/>
              <w:spacing w:line="300" w:lineRule="auto"/>
              <w:jc w:val="center"/>
              <w:rPr>
                <w:snapToGrid w:val="0"/>
                <w:color w:val="000000"/>
                <w:kern w:val="0"/>
              </w:rPr>
            </w:pPr>
          </w:p>
        </w:tc>
        <w:tc>
          <w:tcPr>
            <w:tcW w:w="1136" w:type="dxa"/>
            <w:vAlign w:val="center"/>
          </w:tcPr>
          <w:p w14:paraId="5386DDDF">
            <w:pPr>
              <w:adjustRightInd w:val="0"/>
              <w:snapToGrid w:val="0"/>
              <w:spacing w:line="300" w:lineRule="auto"/>
              <w:jc w:val="center"/>
              <w:rPr>
                <w:snapToGrid w:val="0"/>
                <w:color w:val="000000"/>
                <w:kern w:val="0"/>
              </w:rPr>
            </w:pPr>
          </w:p>
        </w:tc>
        <w:tc>
          <w:tcPr>
            <w:tcW w:w="1843" w:type="dxa"/>
            <w:vAlign w:val="center"/>
          </w:tcPr>
          <w:p w14:paraId="19E26BB7">
            <w:pPr>
              <w:adjustRightInd w:val="0"/>
              <w:snapToGrid w:val="0"/>
              <w:spacing w:line="300" w:lineRule="auto"/>
              <w:jc w:val="center"/>
              <w:rPr>
                <w:snapToGrid w:val="0"/>
                <w:color w:val="000000"/>
                <w:kern w:val="0"/>
              </w:rPr>
            </w:pPr>
          </w:p>
        </w:tc>
        <w:tc>
          <w:tcPr>
            <w:tcW w:w="1417" w:type="dxa"/>
            <w:vAlign w:val="center"/>
          </w:tcPr>
          <w:p w14:paraId="1741C436">
            <w:pPr>
              <w:adjustRightInd w:val="0"/>
              <w:snapToGrid w:val="0"/>
              <w:spacing w:line="300" w:lineRule="auto"/>
              <w:jc w:val="center"/>
              <w:rPr>
                <w:snapToGrid w:val="0"/>
                <w:color w:val="000000"/>
                <w:kern w:val="0"/>
              </w:rPr>
            </w:pPr>
          </w:p>
        </w:tc>
        <w:tc>
          <w:tcPr>
            <w:tcW w:w="1134" w:type="dxa"/>
            <w:vAlign w:val="center"/>
          </w:tcPr>
          <w:p w14:paraId="2F84E9C1">
            <w:pPr>
              <w:adjustRightInd w:val="0"/>
              <w:snapToGrid w:val="0"/>
              <w:spacing w:line="300" w:lineRule="auto"/>
              <w:jc w:val="center"/>
              <w:rPr>
                <w:snapToGrid w:val="0"/>
                <w:color w:val="000000"/>
                <w:kern w:val="0"/>
              </w:rPr>
            </w:pPr>
          </w:p>
        </w:tc>
        <w:tc>
          <w:tcPr>
            <w:tcW w:w="2670" w:type="dxa"/>
          </w:tcPr>
          <w:p w14:paraId="45512694">
            <w:pPr>
              <w:adjustRightInd w:val="0"/>
              <w:snapToGrid w:val="0"/>
              <w:spacing w:line="300" w:lineRule="auto"/>
              <w:jc w:val="center"/>
              <w:rPr>
                <w:snapToGrid w:val="0"/>
                <w:color w:val="000000"/>
                <w:kern w:val="0"/>
              </w:rPr>
            </w:pPr>
          </w:p>
        </w:tc>
      </w:tr>
    </w:tbl>
    <w:p w14:paraId="575996AC">
      <w:pPr>
        <w:adjustRightInd w:val="0"/>
        <w:snapToGrid w:val="0"/>
        <w:spacing w:line="300" w:lineRule="auto"/>
        <w:rPr>
          <w:snapToGrid w:val="0"/>
          <w:color w:val="000000"/>
          <w:kern w:val="0"/>
        </w:rPr>
      </w:pPr>
    </w:p>
    <w:tbl>
      <w:tblPr>
        <w:tblStyle w:val="51"/>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6A698A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F1ABF5D">
            <w:pPr>
              <w:jc w:val="center"/>
              <w:rPr>
                <w:szCs w:val="21"/>
              </w:rPr>
            </w:pPr>
            <w:r>
              <w:rPr>
                <w:rFonts w:hint="eastAsia"/>
                <w:szCs w:val="21"/>
              </w:rPr>
              <w:t>序号</w:t>
            </w:r>
          </w:p>
        </w:tc>
        <w:tc>
          <w:tcPr>
            <w:tcW w:w="2543" w:type="dxa"/>
          </w:tcPr>
          <w:p w14:paraId="17F78A56">
            <w:pPr>
              <w:jc w:val="center"/>
              <w:rPr>
                <w:szCs w:val="21"/>
              </w:rPr>
            </w:pPr>
            <w:r>
              <w:rPr>
                <w:rFonts w:hint="eastAsia"/>
                <w:szCs w:val="21"/>
              </w:rPr>
              <w:t>服务名称</w:t>
            </w:r>
          </w:p>
        </w:tc>
        <w:tc>
          <w:tcPr>
            <w:tcW w:w="2797" w:type="dxa"/>
          </w:tcPr>
          <w:p w14:paraId="02DE2E90">
            <w:pPr>
              <w:jc w:val="center"/>
              <w:rPr>
                <w:szCs w:val="21"/>
              </w:rPr>
            </w:pPr>
            <w:r>
              <w:rPr>
                <w:rFonts w:hint="eastAsia"/>
                <w:szCs w:val="21"/>
              </w:rPr>
              <w:t>服务内容</w:t>
            </w:r>
          </w:p>
        </w:tc>
        <w:tc>
          <w:tcPr>
            <w:tcW w:w="2693" w:type="dxa"/>
          </w:tcPr>
          <w:p w14:paraId="1666CE0A">
            <w:pPr>
              <w:jc w:val="center"/>
              <w:rPr>
                <w:szCs w:val="21"/>
              </w:rPr>
            </w:pPr>
            <w:r>
              <w:rPr>
                <w:rFonts w:hint="eastAsia"/>
                <w:szCs w:val="21"/>
              </w:rPr>
              <w:t>价格（元）</w:t>
            </w:r>
          </w:p>
        </w:tc>
      </w:tr>
      <w:tr w14:paraId="206D3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0A6410F">
            <w:pPr>
              <w:ind w:right="-69" w:rightChars="-33"/>
              <w:jc w:val="center"/>
              <w:rPr>
                <w:szCs w:val="21"/>
              </w:rPr>
            </w:pPr>
            <w:r>
              <w:rPr>
                <w:rFonts w:hint="eastAsia"/>
                <w:szCs w:val="21"/>
              </w:rPr>
              <w:t>1</w:t>
            </w:r>
          </w:p>
        </w:tc>
        <w:tc>
          <w:tcPr>
            <w:tcW w:w="2543" w:type="dxa"/>
          </w:tcPr>
          <w:p w14:paraId="772C7A84">
            <w:pPr>
              <w:jc w:val="center"/>
              <w:rPr>
                <w:szCs w:val="21"/>
              </w:rPr>
            </w:pPr>
            <w:r>
              <w:rPr>
                <w:rFonts w:hint="eastAsia"/>
                <w:szCs w:val="21"/>
              </w:rPr>
              <w:t>延续保修合同</w:t>
            </w:r>
          </w:p>
        </w:tc>
        <w:tc>
          <w:tcPr>
            <w:tcW w:w="2797" w:type="dxa"/>
          </w:tcPr>
          <w:p w14:paraId="385B7362">
            <w:pPr>
              <w:jc w:val="center"/>
              <w:rPr>
                <w:rFonts w:hAnsi="宋体"/>
                <w:bCs/>
                <w:szCs w:val="21"/>
              </w:rPr>
            </w:pPr>
            <w:r>
              <w:rPr>
                <w:rFonts w:hint="eastAsia" w:hAnsi="宋体"/>
                <w:bCs/>
                <w:szCs w:val="21"/>
              </w:rPr>
              <w:t>年度保修</w:t>
            </w:r>
          </w:p>
        </w:tc>
        <w:tc>
          <w:tcPr>
            <w:tcW w:w="2693" w:type="dxa"/>
          </w:tcPr>
          <w:p w14:paraId="2915B15B">
            <w:pPr>
              <w:jc w:val="center"/>
              <w:rPr>
                <w:rFonts w:hAnsi="宋体"/>
                <w:b/>
                <w:bCs/>
                <w:szCs w:val="21"/>
              </w:rPr>
            </w:pPr>
          </w:p>
        </w:tc>
      </w:tr>
      <w:tr w14:paraId="40918E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B322DA9">
            <w:pPr>
              <w:ind w:right="-69" w:rightChars="-33"/>
              <w:jc w:val="center"/>
              <w:rPr>
                <w:szCs w:val="21"/>
              </w:rPr>
            </w:pPr>
            <w:r>
              <w:rPr>
                <w:szCs w:val="21"/>
              </w:rPr>
              <w:t>…</w:t>
            </w:r>
          </w:p>
        </w:tc>
        <w:tc>
          <w:tcPr>
            <w:tcW w:w="2543" w:type="dxa"/>
          </w:tcPr>
          <w:p w14:paraId="1F0C4DEE">
            <w:pPr>
              <w:jc w:val="center"/>
              <w:rPr>
                <w:szCs w:val="21"/>
              </w:rPr>
            </w:pPr>
          </w:p>
        </w:tc>
        <w:tc>
          <w:tcPr>
            <w:tcW w:w="2797" w:type="dxa"/>
          </w:tcPr>
          <w:p w14:paraId="4B7CB4CC">
            <w:pPr>
              <w:jc w:val="center"/>
              <w:rPr>
                <w:rFonts w:hAnsi="宋体"/>
                <w:b/>
                <w:bCs/>
                <w:szCs w:val="21"/>
              </w:rPr>
            </w:pPr>
          </w:p>
        </w:tc>
        <w:tc>
          <w:tcPr>
            <w:tcW w:w="2693" w:type="dxa"/>
          </w:tcPr>
          <w:p w14:paraId="2F7D6951">
            <w:pPr>
              <w:jc w:val="center"/>
              <w:rPr>
                <w:rFonts w:hAnsi="宋体"/>
                <w:b/>
                <w:bCs/>
                <w:szCs w:val="21"/>
              </w:rPr>
            </w:pPr>
          </w:p>
        </w:tc>
      </w:tr>
      <w:tr w14:paraId="038651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2561158B">
            <w:pPr>
              <w:ind w:right="-69" w:rightChars="-33"/>
              <w:jc w:val="center"/>
              <w:rPr>
                <w:szCs w:val="21"/>
              </w:rPr>
            </w:pPr>
          </w:p>
        </w:tc>
        <w:tc>
          <w:tcPr>
            <w:tcW w:w="2543" w:type="dxa"/>
          </w:tcPr>
          <w:p w14:paraId="6AC1ED7F">
            <w:pPr>
              <w:jc w:val="center"/>
              <w:rPr>
                <w:szCs w:val="21"/>
              </w:rPr>
            </w:pPr>
          </w:p>
        </w:tc>
        <w:tc>
          <w:tcPr>
            <w:tcW w:w="2797" w:type="dxa"/>
          </w:tcPr>
          <w:p w14:paraId="571A943B">
            <w:pPr>
              <w:jc w:val="center"/>
              <w:rPr>
                <w:rFonts w:hAnsi="宋体"/>
                <w:b/>
                <w:bCs/>
                <w:szCs w:val="21"/>
              </w:rPr>
            </w:pPr>
          </w:p>
        </w:tc>
        <w:tc>
          <w:tcPr>
            <w:tcW w:w="2693" w:type="dxa"/>
          </w:tcPr>
          <w:p w14:paraId="63EFA22A">
            <w:pPr>
              <w:jc w:val="center"/>
              <w:rPr>
                <w:rFonts w:hAnsi="宋体"/>
                <w:b/>
                <w:bCs/>
                <w:szCs w:val="21"/>
              </w:rPr>
            </w:pPr>
          </w:p>
        </w:tc>
      </w:tr>
    </w:tbl>
    <w:p w14:paraId="59972AA6">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070CEEB2">
      <w:pPr>
        <w:adjustRightInd w:val="0"/>
        <w:snapToGrid w:val="0"/>
        <w:spacing w:line="300" w:lineRule="auto"/>
        <w:rPr>
          <w:rFonts w:asciiTheme="minorEastAsia" w:hAnsiTheme="minorEastAsia" w:eastAsiaTheme="minorEastAsia"/>
          <w:snapToGrid w:val="0"/>
          <w:kern w:val="0"/>
        </w:rPr>
      </w:pPr>
    </w:p>
    <w:p w14:paraId="70CABFF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6534939">
      <w:pPr>
        <w:adjustRightInd w:val="0"/>
        <w:snapToGrid w:val="0"/>
        <w:spacing w:line="300" w:lineRule="auto"/>
        <w:rPr>
          <w:snapToGrid w:val="0"/>
          <w:kern w:val="0"/>
        </w:rPr>
      </w:pPr>
    </w:p>
    <w:p w14:paraId="7E33AFCE">
      <w:pPr>
        <w:adjustRightInd w:val="0"/>
        <w:snapToGrid w:val="0"/>
        <w:spacing w:line="300" w:lineRule="auto"/>
        <w:rPr>
          <w:snapToGrid w:val="0"/>
          <w:kern w:val="0"/>
        </w:rPr>
      </w:pPr>
    </w:p>
    <w:p w14:paraId="1E8D845E">
      <w:pPr>
        <w:adjustRightInd w:val="0"/>
        <w:snapToGrid w:val="0"/>
        <w:spacing w:line="300" w:lineRule="auto"/>
        <w:rPr>
          <w:snapToGrid w:val="0"/>
          <w:kern w:val="0"/>
        </w:rPr>
      </w:pPr>
      <w:r>
        <w:rPr>
          <w:rFonts w:hint="eastAsia"/>
          <w:snapToGrid w:val="0"/>
          <w:kern w:val="0"/>
        </w:rPr>
        <w:t>投标单位：（盖章）</w:t>
      </w:r>
    </w:p>
    <w:p w14:paraId="4B1D8E4B">
      <w:pPr>
        <w:adjustRightInd w:val="0"/>
        <w:snapToGrid w:val="0"/>
        <w:spacing w:line="300" w:lineRule="auto"/>
        <w:rPr>
          <w:snapToGrid w:val="0"/>
          <w:kern w:val="0"/>
        </w:rPr>
      </w:pPr>
    </w:p>
    <w:p w14:paraId="3305785B">
      <w:pPr>
        <w:adjustRightInd w:val="0"/>
        <w:snapToGrid w:val="0"/>
        <w:spacing w:line="300" w:lineRule="auto"/>
        <w:rPr>
          <w:snapToGrid w:val="0"/>
          <w:kern w:val="0"/>
        </w:rPr>
      </w:pPr>
    </w:p>
    <w:p w14:paraId="05B5BAC2">
      <w:pPr>
        <w:adjustRightInd w:val="0"/>
        <w:snapToGrid w:val="0"/>
        <w:spacing w:line="300" w:lineRule="auto"/>
        <w:rPr>
          <w:snapToGrid w:val="0"/>
          <w:kern w:val="0"/>
        </w:rPr>
      </w:pPr>
      <w:r>
        <w:rPr>
          <w:rFonts w:hint="eastAsia"/>
          <w:snapToGrid w:val="0"/>
          <w:kern w:val="0"/>
        </w:rPr>
        <w:t>法定代表人或其授权代表：（签字）</w:t>
      </w:r>
    </w:p>
    <w:p w14:paraId="190A8CA3">
      <w:pPr>
        <w:adjustRightInd w:val="0"/>
        <w:snapToGrid w:val="0"/>
        <w:spacing w:line="300" w:lineRule="auto"/>
        <w:rPr>
          <w:snapToGrid w:val="0"/>
          <w:kern w:val="0"/>
        </w:rPr>
      </w:pPr>
    </w:p>
    <w:p w14:paraId="4652753A">
      <w:pPr>
        <w:wordWrap w:val="0"/>
        <w:adjustRightInd w:val="0"/>
        <w:snapToGrid w:val="0"/>
        <w:spacing w:line="300" w:lineRule="auto"/>
        <w:jc w:val="right"/>
      </w:pPr>
      <w:r>
        <w:rPr>
          <w:rFonts w:hint="eastAsia"/>
          <w:snapToGrid w:val="0"/>
          <w:kern w:val="0"/>
        </w:rPr>
        <w:t>年    月   日</w:t>
      </w:r>
    </w:p>
    <w:p w14:paraId="1A4B2B20"/>
    <w:p w14:paraId="22599B07">
      <w:pPr>
        <w:tabs>
          <w:tab w:val="left" w:pos="371"/>
        </w:tabs>
        <w:spacing w:before="120" w:after="120"/>
        <w:ind w:left="-1" w:leftChars="-1" w:hanging="1"/>
        <w:jc w:val="center"/>
        <w:rPr>
          <w:rFonts w:asciiTheme="minorEastAsia" w:hAnsiTheme="minorEastAsia" w:eastAsiaTheme="minorEastAsia"/>
          <w:sz w:val="24"/>
        </w:rPr>
      </w:pPr>
      <w:bookmarkStart w:id="71" w:name="_Toc44691399"/>
      <w:bookmarkStart w:id="72" w:name="_Toc44690708"/>
      <w:bookmarkStart w:id="73" w:name="_Toc44690435"/>
      <w:bookmarkStart w:id="74" w:name="_Toc44691167"/>
    </w:p>
    <w:p w14:paraId="73CF0E20">
      <w:pPr>
        <w:pStyle w:val="4"/>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14:paraId="36CA24EA">
      <w:pPr>
        <w:pStyle w:val="8"/>
      </w:pPr>
    </w:p>
    <w:p w14:paraId="5AC213B7">
      <w:pPr>
        <w:spacing w:line="360" w:lineRule="auto"/>
        <w:ind w:left="420"/>
        <w:rPr>
          <w:rFonts w:ascii="宋体" w:hAnsi="宋体"/>
        </w:rPr>
      </w:pPr>
      <w:r>
        <w:rPr>
          <w:rFonts w:hint="eastAsia" w:ascii="宋体" w:hAnsi="宋体"/>
        </w:rPr>
        <w:t>1、对投标产品的整体描述（包括采用文字、表格等形式）</w:t>
      </w:r>
    </w:p>
    <w:p w14:paraId="45F24B9B">
      <w:pPr>
        <w:spacing w:line="360" w:lineRule="auto"/>
        <w:ind w:left="420"/>
        <w:rPr>
          <w:rFonts w:ascii="宋体" w:hAnsi="宋体"/>
        </w:rPr>
      </w:pPr>
      <w:r>
        <w:rPr>
          <w:rFonts w:hint="eastAsia" w:ascii="宋体" w:hAnsi="宋体"/>
        </w:rPr>
        <w:t>2、投标产品采用的技术标准</w:t>
      </w:r>
    </w:p>
    <w:p w14:paraId="5F26479A">
      <w:pPr>
        <w:spacing w:line="360" w:lineRule="auto"/>
        <w:ind w:left="420"/>
        <w:rPr>
          <w:rFonts w:ascii="宋体" w:hAnsi="宋体"/>
        </w:rPr>
      </w:pPr>
      <w:r>
        <w:rPr>
          <w:rFonts w:hint="eastAsia" w:ascii="宋体" w:hAnsi="宋体"/>
        </w:rPr>
        <w:t>3、投标产品的性能特点（包括新技术、新工艺、新材料的应用等）</w:t>
      </w:r>
    </w:p>
    <w:p w14:paraId="55695EE8">
      <w:pPr>
        <w:spacing w:line="360" w:lineRule="auto"/>
        <w:ind w:left="420"/>
        <w:rPr>
          <w:rFonts w:ascii="宋体" w:hAnsi="宋体"/>
        </w:rPr>
      </w:pPr>
      <w:r>
        <w:rPr>
          <w:rFonts w:hint="eastAsia" w:ascii="宋体" w:hAnsi="宋体"/>
        </w:rPr>
        <w:t>4、投标产品的外形尺寸图、成品的彩色图样等</w:t>
      </w:r>
    </w:p>
    <w:p w14:paraId="727ED8D1">
      <w:pPr>
        <w:spacing w:line="360" w:lineRule="auto"/>
        <w:ind w:left="420"/>
        <w:rPr>
          <w:rFonts w:ascii="宋体" w:hAnsi="宋体"/>
        </w:rPr>
      </w:pPr>
      <w:r>
        <w:rPr>
          <w:rFonts w:hint="eastAsia" w:ascii="宋体" w:hAnsi="宋体"/>
        </w:rPr>
        <w:t>5、投标产品的说明书等</w:t>
      </w:r>
    </w:p>
    <w:p w14:paraId="325A5F3A">
      <w:pPr>
        <w:spacing w:line="360" w:lineRule="auto"/>
        <w:ind w:left="420"/>
        <w:rPr>
          <w:rFonts w:ascii="宋体" w:hAnsi="宋体"/>
        </w:rPr>
      </w:pPr>
      <w:r>
        <w:rPr>
          <w:rFonts w:hint="eastAsia" w:ascii="宋体" w:hAnsi="宋体"/>
        </w:rPr>
        <w:t>6、其它</w:t>
      </w:r>
    </w:p>
    <w:p w14:paraId="70F324B9">
      <w:pPr>
        <w:adjustRightInd w:val="0"/>
        <w:snapToGrid w:val="0"/>
        <w:spacing w:line="300" w:lineRule="auto"/>
        <w:rPr>
          <w:snapToGrid w:val="0"/>
          <w:kern w:val="0"/>
        </w:rPr>
      </w:pPr>
    </w:p>
    <w:p w14:paraId="0BA7C405">
      <w:pPr>
        <w:adjustRightInd w:val="0"/>
        <w:snapToGrid w:val="0"/>
        <w:spacing w:line="300" w:lineRule="auto"/>
        <w:rPr>
          <w:snapToGrid w:val="0"/>
          <w:kern w:val="0"/>
        </w:rPr>
      </w:pPr>
    </w:p>
    <w:p w14:paraId="0AF4A762">
      <w:pPr>
        <w:adjustRightInd w:val="0"/>
        <w:snapToGrid w:val="0"/>
        <w:spacing w:line="300" w:lineRule="auto"/>
        <w:rPr>
          <w:snapToGrid w:val="0"/>
          <w:kern w:val="0"/>
        </w:rPr>
      </w:pPr>
    </w:p>
    <w:p w14:paraId="203E7E36">
      <w:pPr>
        <w:adjustRightInd w:val="0"/>
        <w:snapToGrid w:val="0"/>
        <w:spacing w:line="300" w:lineRule="auto"/>
        <w:rPr>
          <w:snapToGrid w:val="0"/>
          <w:kern w:val="0"/>
        </w:rPr>
      </w:pPr>
      <w:r>
        <w:rPr>
          <w:rFonts w:hint="eastAsia"/>
          <w:snapToGrid w:val="0"/>
          <w:kern w:val="0"/>
        </w:rPr>
        <w:t>投标单位：（盖章）</w:t>
      </w:r>
    </w:p>
    <w:p w14:paraId="35B7DC49">
      <w:pPr>
        <w:adjustRightInd w:val="0"/>
        <w:snapToGrid w:val="0"/>
        <w:spacing w:line="300" w:lineRule="auto"/>
        <w:rPr>
          <w:snapToGrid w:val="0"/>
          <w:kern w:val="0"/>
        </w:rPr>
      </w:pPr>
    </w:p>
    <w:p w14:paraId="305EA782">
      <w:pPr>
        <w:adjustRightInd w:val="0"/>
        <w:snapToGrid w:val="0"/>
        <w:spacing w:line="300" w:lineRule="auto"/>
        <w:rPr>
          <w:snapToGrid w:val="0"/>
          <w:kern w:val="0"/>
        </w:rPr>
      </w:pPr>
    </w:p>
    <w:p w14:paraId="2774C5AC">
      <w:pPr>
        <w:adjustRightInd w:val="0"/>
        <w:snapToGrid w:val="0"/>
        <w:spacing w:line="300" w:lineRule="auto"/>
        <w:rPr>
          <w:snapToGrid w:val="0"/>
          <w:kern w:val="0"/>
        </w:rPr>
      </w:pPr>
      <w:r>
        <w:rPr>
          <w:rFonts w:hint="eastAsia"/>
          <w:snapToGrid w:val="0"/>
          <w:kern w:val="0"/>
        </w:rPr>
        <w:t>法定代表人或其授权代表：（签字）</w:t>
      </w:r>
    </w:p>
    <w:p w14:paraId="01307065">
      <w:pPr>
        <w:adjustRightInd w:val="0"/>
        <w:snapToGrid w:val="0"/>
        <w:spacing w:line="300" w:lineRule="auto"/>
        <w:rPr>
          <w:snapToGrid w:val="0"/>
          <w:kern w:val="0"/>
        </w:rPr>
      </w:pPr>
    </w:p>
    <w:p w14:paraId="62155D1E">
      <w:pPr>
        <w:adjustRightInd w:val="0"/>
        <w:snapToGrid w:val="0"/>
        <w:spacing w:line="300" w:lineRule="auto"/>
        <w:rPr>
          <w:snapToGrid w:val="0"/>
          <w:kern w:val="0"/>
        </w:rPr>
      </w:pPr>
    </w:p>
    <w:p w14:paraId="52E84621">
      <w:pPr>
        <w:wordWrap w:val="0"/>
        <w:adjustRightInd w:val="0"/>
        <w:snapToGrid w:val="0"/>
        <w:spacing w:line="300" w:lineRule="auto"/>
        <w:jc w:val="right"/>
        <w:rPr>
          <w:snapToGrid w:val="0"/>
          <w:kern w:val="0"/>
        </w:rPr>
      </w:pPr>
      <w:r>
        <w:rPr>
          <w:rFonts w:hint="eastAsia"/>
          <w:snapToGrid w:val="0"/>
          <w:kern w:val="0"/>
        </w:rPr>
        <w:t>年    月   日</w:t>
      </w:r>
    </w:p>
    <w:p w14:paraId="72C0F30F">
      <w:pPr>
        <w:adjustRightInd w:val="0"/>
        <w:snapToGrid w:val="0"/>
        <w:spacing w:line="300" w:lineRule="auto"/>
        <w:jc w:val="right"/>
        <w:rPr>
          <w:snapToGrid w:val="0"/>
          <w:kern w:val="0"/>
        </w:rPr>
      </w:pPr>
    </w:p>
    <w:p w14:paraId="523F1659">
      <w:pPr>
        <w:adjustRightInd w:val="0"/>
        <w:snapToGrid w:val="0"/>
        <w:spacing w:line="300" w:lineRule="auto"/>
        <w:jc w:val="right"/>
        <w:rPr>
          <w:snapToGrid w:val="0"/>
          <w:kern w:val="0"/>
        </w:rPr>
      </w:pPr>
    </w:p>
    <w:p w14:paraId="6BF23B66">
      <w:pPr>
        <w:adjustRightInd w:val="0"/>
        <w:snapToGrid w:val="0"/>
        <w:spacing w:line="300" w:lineRule="auto"/>
        <w:jc w:val="right"/>
        <w:rPr>
          <w:snapToGrid w:val="0"/>
          <w:kern w:val="0"/>
        </w:rPr>
      </w:pPr>
    </w:p>
    <w:p w14:paraId="728612C1">
      <w:pPr>
        <w:adjustRightInd w:val="0"/>
        <w:snapToGrid w:val="0"/>
        <w:spacing w:line="300" w:lineRule="auto"/>
        <w:jc w:val="right"/>
        <w:rPr>
          <w:snapToGrid w:val="0"/>
          <w:kern w:val="0"/>
        </w:rPr>
      </w:pPr>
    </w:p>
    <w:p w14:paraId="64EF3BD8">
      <w:pPr>
        <w:adjustRightInd w:val="0"/>
        <w:snapToGrid w:val="0"/>
        <w:spacing w:line="300" w:lineRule="auto"/>
        <w:jc w:val="right"/>
        <w:rPr>
          <w:snapToGrid w:val="0"/>
          <w:kern w:val="0"/>
        </w:rPr>
      </w:pPr>
    </w:p>
    <w:p w14:paraId="3074D50B">
      <w:pPr>
        <w:adjustRightInd w:val="0"/>
        <w:snapToGrid w:val="0"/>
        <w:spacing w:line="300" w:lineRule="auto"/>
        <w:jc w:val="right"/>
        <w:rPr>
          <w:snapToGrid w:val="0"/>
          <w:kern w:val="0"/>
        </w:rPr>
      </w:pPr>
    </w:p>
    <w:p w14:paraId="6872492A">
      <w:pPr>
        <w:adjustRightInd w:val="0"/>
        <w:snapToGrid w:val="0"/>
        <w:spacing w:line="300" w:lineRule="auto"/>
        <w:jc w:val="right"/>
        <w:rPr>
          <w:snapToGrid w:val="0"/>
          <w:kern w:val="0"/>
        </w:rPr>
      </w:pPr>
    </w:p>
    <w:p w14:paraId="329F24EE">
      <w:pPr>
        <w:adjustRightInd w:val="0"/>
        <w:snapToGrid w:val="0"/>
        <w:spacing w:line="300" w:lineRule="auto"/>
        <w:jc w:val="right"/>
        <w:rPr>
          <w:snapToGrid w:val="0"/>
          <w:kern w:val="0"/>
        </w:rPr>
      </w:pPr>
    </w:p>
    <w:p w14:paraId="2CE2865D">
      <w:pPr>
        <w:adjustRightInd w:val="0"/>
        <w:snapToGrid w:val="0"/>
        <w:spacing w:line="300" w:lineRule="auto"/>
        <w:jc w:val="right"/>
        <w:rPr>
          <w:snapToGrid w:val="0"/>
          <w:kern w:val="0"/>
        </w:rPr>
      </w:pPr>
    </w:p>
    <w:p w14:paraId="2BCEFE00">
      <w:pPr>
        <w:adjustRightInd w:val="0"/>
        <w:snapToGrid w:val="0"/>
        <w:spacing w:line="300" w:lineRule="auto"/>
        <w:jc w:val="right"/>
        <w:rPr>
          <w:snapToGrid w:val="0"/>
          <w:kern w:val="0"/>
        </w:rPr>
      </w:pPr>
    </w:p>
    <w:p w14:paraId="0399D12A">
      <w:pPr>
        <w:adjustRightInd w:val="0"/>
        <w:snapToGrid w:val="0"/>
        <w:spacing w:line="300" w:lineRule="auto"/>
        <w:jc w:val="right"/>
        <w:rPr>
          <w:snapToGrid w:val="0"/>
          <w:kern w:val="0"/>
        </w:rPr>
      </w:pPr>
    </w:p>
    <w:p w14:paraId="0E3FD430">
      <w:pPr>
        <w:adjustRightInd w:val="0"/>
        <w:snapToGrid w:val="0"/>
        <w:spacing w:line="300" w:lineRule="auto"/>
        <w:jc w:val="right"/>
        <w:rPr>
          <w:snapToGrid w:val="0"/>
          <w:kern w:val="0"/>
        </w:rPr>
      </w:pPr>
    </w:p>
    <w:p w14:paraId="5F02EE19">
      <w:pPr>
        <w:adjustRightInd w:val="0"/>
        <w:snapToGrid w:val="0"/>
        <w:spacing w:line="300" w:lineRule="auto"/>
        <w:jc w:val="right"/>
        <w:rPr>
          <w:snapToGrid w:val="0"/>
          <w:kern w:val="0"/>
        </w:rPr>
      </w:pPr>
    </w:p>
    <w:p w14:paraId="29E5ECF2">
      <w:pPr>
        <w:adjustRightInd w:val="0"/>
        <w:snapToGrid w:val="0"/>
        <w:spacing w:line="300" w:lineRule="auto"/>
        <w:jc w:val="right"/>
        <w:rPr>
          <w:snapToGrid w:val="0"/>
          <w:kern w:val="0"/>
        </w:rPr>
      </w:pPr>
    </w:p>
    <w:p w14:paraId="0927CD09">
      <w:pPr>
        <w:adjustRightInd w:val="0"/>
        <w:snapToGrid w:val="0"/>
        <w:spacing w:line="300" w:lineRule="auto"/>
        <w:jc w:val="right"/>
        <w:rPr>
          <w:snapToGrid w:val="0"/>
          <w:kern w:val="0"/>
        </w:rPr>
      </w:pPr>
    </w:p>
    <w:p w14:paraId="1F149F10">
      <w:pPr>
        <w:adjustRightInd w:val="0"/>
        <w:snapToGrid w:val="0"/>
        <w:spacing w:line="300" w:lineRule="auto"/>
        <w:jc w:val="right"/>
        <w:rPr>
          <w:snapToGrid w:val="0"/>
          <w:kern w:val="0"/>
        </w:rPr>
      </w:pPr>
    </w:p>
    <w:p w14:paraId="3C4053CE">
      <w:pPr>
        <w:adjustRightInd w:val="0"/>
        <w:snapToGrid w:val="0"/>
        <w:spacing w:line="300" w:lineRule="auto"/>
        <w:jc w:val="right"/>
        <w:rPr>
          <w:snapToGrid w:val="0"/>
          <w:kern w:val="0"/>
        </w:rPr>
      </w:pPr>
    </w:p>
    <w:p w14:paraId="755685BA">
      <w:pPr>
        <w:adjustRightInd w:val="0"/>
        <w:snapToGrid w:val="0"/>
        <w:spacing w:line="300" w:lineRule="auto"/>
        <w:jc w:val="right"/>
        <w:rPr>
          <w:snapToGrid w:val="0"/>
          <w:kern w:val="0"/>
        </w:rPr>
      </w:pPr>
    </w:p>
    <w:p w14:paraId="41F1F4FE">
      <w:pPr>
        <w:adjustRightInd w:val="0"/>
        <w:snapToGrid w:val="0"/>
        <w:spacing w:line="300" w:lineRule="auto"/>
        <w:jc w:val="right"/>
        <w:rPr>
          <w:snapToGrid w:val="0"/>
          <w:kern w:val="0"/>
        </w:rPr>
      </w:pPr>
    </w:p>
    <w:p w14:paraId="5095F2BD">
      <w:pPr>
        <w:adjustRightInd w:val="0"/>
        <w:snapToGrid w:val="0"/>
        <w:spacing w:line="300" w:lineRule="auto"/>
        <w:jc w:val="right"/>
        <w:rPr>
          <w:snapToGrid w:val="0"/>
          <w:kern w:val="0"/>
        </w:rPr>
      </w:pPr>
    </w:p>
    <w:p w14:paraId="489D066F">
      <w:pPr>
        <w:adjustRightInd w:val="0"/>
        <w:snapToGrid w:val="0"/>
        <w:spacing w:line="300" w:lineRule="auto"/>
        <w:jc w:val="right"/>
        <w:rPr>
          <w:snapToGrid w:val="0"/>
          <w:kern w:val="0"/>
        </w:rPr>
      </w:pPr>
    </w:p>
    <w:p w14:paraId="169C9DC3">
      <w:pPr>
        <w:adjustRightInd w:val="0"/>
        <w:snapToGrid w:val="0"/>
        <w:spacing w:line="300" w:lineRule="auto"/>
        <w:jc w:val="right"/>
        <w:rPr>
          <w:snapToGrid w:val="0"/>
          <w:kern w:val="0"/>
        </w:rPr>
      </w:pPr>
    </w:p>
    <w:p w14:paraId="5F70DE19">
      <w:pPr>
        <w:adjustRightInd w:val="0"/>
        <w:snapToGrid w:val="0"/>
        <w:spacing w:line="300" w:lineRule="auto"/>
        <w:jc w:val="right"/>
        <w:rPr>
          <w:snapToGrid w:val="0"/>
          <w:kern w:val="0"/>
        </w:rPr>
      </w:pPr>
    </w:p>
    <w:p w14:paraId="4F8F3AA5">
      <w:pPr>
        <w:pStyle w:val="29"/>
        <w:adjustRightInd w:val="0"/>
        <w:snapToGrid w:val="0"/>
        <w:spacing w:line="312" w:lineRule="auto"/>
        <w:jc w:val="left"/>
        <w:rPr>
          <w:rFonts w:ascii="Times New Roman" w:hAnsi="Times New Roman"/>
          <w:b/>
          <w:sz w:val="21"/>
          <w:szCs w:val="21"/>
        </w:rPr>
      </w:pPr>
    </w:p>
    <w:p w14:paraId="04C2B47A">
      <w:pPr>
        <w:pStyle w:val="4"/>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14:paraId="555A2BD8"/>
    <w:p w14:paraId="3B0EF5D9">
      <w:pPr>
        <w:jc w:val="center"/>
      </w:pPr>
      <w:r>
        <w:t>货物交付进度表</w:t>
      </w:r>
    </w:p>
    <w:p w14:paraId="1A2A79A3"/>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77C6D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2AE2623">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A44D868">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068D47D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97E089D">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21850A84">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5072FBDF">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35935650">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0613BC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7B5272B">
            <w:pPr>
              <w:autoSpaceDE w:val="0"/>
              <w:autoSpaceDN w:val="0"/>
              <w:adjustRightInd w:val="0"/>
              <w:spacing w:before="120" w:after="120" w:line="240" w:lineRule="atLeast"/>
              <w:ind w:left="28" w:right="28"/>
              <w:jc w:val="center"/>
              <w:rPr>
                <w:kern w:val="0"/>
                <w:sz w:val="18"/>
                <w:szCs w:val="22"/>
              </w:rPr>
            </w:pPr>
          </w:p>
        </w:tc>
        <w:tc>
          <w:tcPr>
            <w:tcW w:w="2520" w:type="dxa"/>
          </w:tcPr>
          <w:p w14:paraId="09220891">
            <w:pPr>
              <w:autoSpaceDE w:val="0"/>
              <w:autoSpaceDN w:val="0"/>
              <w:adjustRightInd w:val="0"/>
              <w:spacing w:before="120" w:after="120" w:line="240" w:lineRule="atLeast"/>
              <w:ind w:left="15" w:right="28"/>
              <w:jc w:val="center"/>
              <w:rPr>
                <w:kern w:val="0"/>
                <w:sz w:val="18"/>
                <w:szCs w:val="22"/>
              </w:rPr>
            </w:pPr>
          </w:p>
        </w:tc>
        <w:tc>
          <w:tcPr>
            <w:tcW w:w="735" w:type="dxa"/>
          </w:tcPr>
          <w:p w14:paraId="2AE22671">
            <w:pPr>
              <w:autoSpaceDE w:val="0"/>
              <w:autoSpaceDN w:val="0"/>
              <w:adjustRightInd w:val="0"/>
              <w:spacing w:before="120" w:after="120" w:line="240" w:lineRule="atLeast"/>
              <w:ind w:left="15" w:right="28"/>
              <w:jc w:val="center"/>
              <w:rPr>
                <w:kern w:val="0"/>
                <w:sz w:val="18"/>
                <w:szCs w:val="22"/>
              </w:rPr>
            </w:pPr>
          </w:p>
        </w:tc>
        <w:tc>
          <w:tcPr>
            <w:tcW w:w="735" w:type="dxa"/>
          </w:tcPr>
          <w:p w14:paraId="09F104D0">
            <w:pPr>
              <w:autoSpaceDE w:val="0"/>
              <w:autoSpaceDN w:val="0"/>
              <w:adjustRightInd w:val="0"/>
              <w:spacing w:before="120" w:after="120" w:line="240" w:lineRule="atLeast"/>
              <w:ind w:left="15" w:right="28"/>
              <w:jc w:val="center"/>
              <w:rPr>
                <w:kern w:val="0"/>
                <w:sz w:val="18"/>
                <w:szCs w:val="22"/>
              </w:rPr>
            </w:pPr>
          </w:p>
        </w:tc>
        <w:tc>
          <w:tcPr>
            <w:tcW w:w="1500" w:type="dxa"/>
          </w:tcPr>
          <w:p w14:paraId="64588606">
            <w:pPr>
              <w:autoSpaceDE w:val="0"/>
              <w:autoSpaceDN w:val="0"/>
              <w:adjustRightInd w:val="0"/>
              <w:spacing w:before="120" w:after="120" w:line="240" w:lineRule="atLeast"/>
              <w:ind w:left="15" w:right="28"/>
              <w:jc w:val="center"/>
              <w:rPr>
                <w:kern w:val="0"/>
                <w:sz w:val="18"/>
                <w:szCs w:val="22"/>
              </w:rPr>
            </w:pPr>
          </w:p>
        </w:tc>
        <w:tc>
          <w:tcPr>
            <w:tcW w:w="1530" w:type="dxa"/>
          </w:tcPr>
          <w:p w14:paraId="0771006D">
            <w:pPr>
              <w:autoSpaceDE w:val="0"/>
              <w:autoSpaceDN w:val="0"/>
              <w:adjustRightInd w:val="0"/>
              <w:spacing w:before="120" w:after="120" w:line="240" w:lineRule="atLeast"/>
              <w:ind w:left="15" w:right="28"/>
              <w:jc w:val="center"/>
              <w:rPr>
                <w:kern w:val="0"/>
                <w:sz w:val="18"/>
                <w:szCs w:val="22"/>
              </w:rPr>
            </w:pPr>
          </w:p>
        </w:tc>
        <w:tc>
          <w:tcPr>
            <w:tcW w:w="1530" w:type="dxa"/>
          </w:tcPr>
          <w:p w14:paraId="01923798">
            <w:pPr>
              <w:autoSpaceDE w:val="0"/>
              <w:autoSpaceDN w:val="0"/>
              <w:adjustRightInd w:val="0"/>
              <w:spacing w:before="120" w:after="120" w:line="240" w:lineRule="atLeast"/>
              <w:ind w:left="15" w:right="28"/>
              <w:jc w:val="center"/>
              <w:rPr>
                <w:kern w:val="0"/>
                <w:sz w:val="18"/>
                <w:szCs w:val="22"/>
              </w:rPr>
            </w:pPr>
          </w:p>
        </w:tc>
      </w:tr>
      <w:tr w14:paraId="6225F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2A19922">
            <w:pPr>
              <w:autoSpaceDE w:val="0"/>
              <w:autoSpaceDN w:val="0"/>
              <w:adjustRightInd w:val="0"/>
              <w:spacing w:before="120" w:after="120" w:line="240" w:lineRule="atLeast"/>
              <w:ind w:left="28" w:right="28"/>
              <w:jc w:val="center"/>
              <w:rPr>
                <w:kern w:val="0"/>
                <w:sz w:val="18"/>
                <w:szCs w:val="22"/>
              </w:rPr>
            </w:pPr>
          </w:p>
        </w:tc>
        <w:tc>
          <w:tcPr>
            <w:tcW w:w="2520" w:type="dxa"/>
          </w:tcPr>
          <w:p w14:paraId="238B10A4">
            <w:pPr>
              <w:autoSpaceDE w:val="0"/>
              <w:autoSpaceDN w:val="0"/>
              <w:adjustRightInd w:val="0"/>
              <w:spacing w:before="120" w:after="120" w:line="240" w:lineRule="atLeast"/>
              <w:ind w:left="15" w:right="28"/>
              <w:jc w:val="center"/>
              <w:rPr>
                <w:kern w:val="0"/>
                <w:sz w:val="18"/>
                <w:szCs w:val="22"/>
              </w:rPr>
            </w:pPr>
          </w:p>
        </w:tc>
        <w:tc>
          <w:tcPr>
            <w:tcW w:w="735" w:type="dxa"/>
          </w:tcPr>
          <w:p w14:paraId="37C8EA50">
            <w:pPr>
              <w:autoSpaceDE w:val="0"/>
              <w:autoSpaceDN w:val="0"/>
              <w:adjustRightInd w:val="0"/>
              <w:spacing w:before="120" w:after="120" w:line="240" w:lineRule="atLeast"/>
              <w:ind w:left="15" w:right="28"/>
              <w:jc w:val="center"/>
              <w:rPr>
                <w:kern w:val="0"/>
                <w:sz w:val="18"/>
                <w:szCs w:val="22"/>
              </w:rPr>
            </w:pPr>
          </w:p>
        </w:tc>
        <w:tc>
          <w:tcPr>
            <w:tcW w:w="735" w:type="dxa"/>
          </w:tcPr>
          <w:p w14:paraId="7F469C96">
            <w:pPr>
              <w:autoSpaceDE w:val="0"/>
              <w:autoSpaceDN w:val="0"/>
              <w:adjustRightInd w:val="0"/>
              <w:spacing w:before="120" w:after="120" w:line="240" w:lineRule="atLeast"/>
              <w:ind w:left="15" w:right="28"/>
              <w:jc w:val="center"/>
              <w:rPr>
                <w:kern w:val="0"/>
                <w:sz w:val="18"/>
                <w:szCs w:val="22"/>
              </w:rPr>
            </w:pPr>
          </w:p>
        </w:tc>
        <w:tc>
          <w:tcPr>
            <w:tcW w:w="1500" w:type="dxa"/>
          </w:tcPr>
          <w:p w14:paraId="6097ED45">
            <w:pPr>
              <w:autoSpaceDE w:val="0"/>
              <w:autoSpaceDN w:val="0"/>
              <w:adjustRightInd w:val="0"/>
              <w:spacing w:before="120" w:after="120" w:line="240" w:lineRule="atLeast"/>
              <w:ind w:left="15" w:right="28"/>
              <w:jc w:val="center"/>
              <w:rPr>
                <w:kern w:val="0"/>
                <w:sz w:val="18"/>
                <w:szCs w:val="22"/>
              </w:rPr>
            </w:pPr>
          </w:p>
        </w:tc>
        <w:tc>
          <w:tcPr>
            <w:tcW w:w="1530" w:type="dxa"/>
          </w:tcPr>
          <w:p w14:paraId="69690645">
            <w:pPr>
              <w:autoSpaceDE w:val="0"/>
              <w:autoSpaceDN w:val="0"/>
              <w:adjustRightInd w:val="0"/>
              <w:spacing w:before="120" w:after="120" w:line="240" w:lineRule="atLeast"/>
              <w:ind w:left="15" w:right="28"/>
              <w:jc w:val="center"/>
              <w:rPr>
                <w:kern w:val="0"/>
                <w:sz w:val="18"/>
                <w:szCs w:val="22"/>
              </w:rPr>
            </w:pPr>
          </w:p>
        </w:tc>
        <w:tc>
          <w:tcPr>
            <w:tcW w:w="1530" w:type="dxa"/>
          </w:tcPr>
          <w:p w14:paraId="57A878EB">
            <w:pPr>
              <w:autoSpaceDE w:val="0"/>
              <w:autoSpaceDN w:val="0"/>
              <w:adjustRightInd w:val="0"/>
              <w:spacing w:before="120" w:after="120" w:line="240" w:lineRule="atLeast"/>
              <w:ind w:left="15" w:right="28"/>
              <w:jc w:val="center"/>
              <w:rPr>
                <w:kern w:val="0"/>
                <w:sz w:val="18"/>
                <w:szCs w:val="22"/>
              </w:rPr>
            </w:pPr>
          </w:p>
        </w:tc>
      </w:tr>
    </w:tbl>
    <w:p w14:paraId="088E5ABC"/>
    <w:p w14:paraId="3821698C"/>
    <w:p w14:paraId="1A44F12B">
      <w:pPr>
        <w:jc w:val="center"/>
      </w:pPr>
      <w:r>
        <w:t>安装调试进度表</w:t>
      </w:r>
    </w:p>
    <w:p w14:paraId="06872AB7">
      <w:pPr>
        <w:jc w:val="center"/>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B56E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A43883C">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3DC172D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7D0F20BD">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16DB9A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6B845CEC">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3522D0B7">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7A4A3CC7">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4217D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B4D5F7">
            <w:pPr>
              <w:autoSpaceDE w:val="0"/>
              <w:autoSpaceDN w:val="0"/>
              <w:adjustRightInd w:val="0"/>
              <w:spacing w:before="120" w:after="120" w:line="240" w:lineRule="atLeast"/>
              <w:ind w:left="28" w:right="28"/>
              <w:jc w:val="center"/>
              <w:rPr>
                <w:kern w:val="0"/>
                <w:sz w:val="18"/>
                <w:szCs w:val="22"/>
              </w:rPr>
            </w:pPr>
          </w:p>
        </w:tc>
        <w:tc>
          <w:tcPr>
            <w:tcW w:w="2520" w:type="dxa"/>
          </w:tcPr>
          <w:p w14:paraId="40B766B7">
            <w:pPr>
              <w:autoSpaceDE w:val="0"/>
              <w:autoSpaceDN w:val="0"/>
              <w:adjustRightInd w:val="0"/>
              <w:spacing w:before="120" w:after="120" w:line="240" w:lineRule="atLeast"/>
              <w:ind w:left="15" w:right="28"/>
              <w:jc w:val="center"/>
              <w:rPr>
                <w:kern w:val="0"/>
                <w:sz w:val="18"/>
                <w:szCs w:val="22"/>
              </w:rPr>
            </w:pPr>
          </w:p>
        </w:tc>
        <w:tc>
          <w:tcPr>
            <w:tcW w:w="735" w:type="dxa"/>
          </w:tcPr>
          <w:p w14:paraId="13622E12">
            <w:pPr>
              <w:autoSpaceDE w:val="0"/>
              <w:autoSpaceDN w:val="0"/>
              <w:adjustRightInd w:val="0"/>
              <w:spacing w:before="120" w:after="120" w:line="240" w:lineRule="atLeast"/>
              <w:ind w:left="15" w:right="28"/>
              <w:jc w:val="center"/>
              <w:rPr>
                <w:kern w:val="0"/>
                <w:sz w:val="18"/>
                <w:szCs w:val="22"/>
              </w:rPr>
            </w:pPr>
          </w:p>
        </w:tc>
        <w:tc>
          <w:tcPr>
            <w:tcW w:w="735" w:type="dxa"/>
          </w:tcPr>
          <w:p w14:paraId="66D9C37A">
            <w:pPr>
              <w:autoSpaceDE w:val="0"/>
              <w:autoSpaceDN w:val="0"/>
              <w:adjustRightInd w:val="0"/>
              <w:spacing w:before="120" w:after="120" w:line="240" w:lineRule="atLeast"/>
              <w:ind w:left="15" w:right="28"/>
              <w:jc w:val="center"/>
              <w:rPr>
                <w:kern w:val="0"/>
                <w:sz w:val="18"/>
                <w:szCs w:val="22"/>
              </w:rPr>
            </w:pPr>
          </w:p>
        </w:tc>
        <w:tc>
          <w:tcPr>
            <w:tcW w:w="1500" w:type="dxa"/>
          </w:tcPr>
          <w:p w14:paraId="6C364BE6">
            <w:pPr>
              <w:autoSpaceDE w:val="0"/>
              <w:autoSpaceDN w:val="0"/>
              <w:adjustRightInd w:val="0"/>
              <w:spacing w:before="120" w:after="120" w:line="240" w:lineRule="atLeast"/>
              <w:ind w:left="15" w:right="28"/>
              <w:jc w:val="center"/>
              <w:rPr>
                <w:kern w:val="0"/>
                <w:sz w:val="18"/>
                <w:szCs w:val="22"/>
              </w:rPr>
            </w:pPr>
          </w:p>
        </w:tc>
        <w:tc>
          <w:tcPr>
            <w:tcW w:w="1851" w:type="dxa"/>
          </w:tcPr>
          <w:p w14:paraId="24DE2E76">
            <w:pPr>
              <w:autoSpaceDE w:val="0"/>
              <w:autoSpaceDN w:val="0"/>
              <w:adjustRightInd w:val="0"/>
              <w:spacing w:before="120" w:after="120" w:line="240" w:lineRule="atLeast"/>
              <w:ind w:left="15" w:right="28"/>
              <w:jc w:val="center"/>
              <w:rPr>
                <w:kern w:val="0"/>
                <w:sz w:val="18"/>
                <w:szCs w:val="22"/>
              </w:rPr>
            </w:pPr>
          </w:p>
        </w:tc>
        <w:tc>
          <w:tcPr>
            <w:tcW w:w="1209" w:type="dxa"/>
          </w:tcPr>
          <w:p w14:paraId="48B6644A">
            <w:pPr>
              <w:autoSpaceDE w:val="0"/>
              <w:autoSpaceDN w:val="0"/>
              <w:adjustRightInd w:val="0"/>
              <w:spacing w:before="120" w:after="120" w:line="240" w:lineRule="atLeast"/>
              <w:ind w:left="15" w:right="28"/>
              <w:jc w:val="center"/>
              <w:rPr>
                <w:kern w:val="0"/>
                <w:sz w:val="18"/>
                <w:szCs w:val="22"/>
              </w:rPr>
            </w:pPr>
          </w:p>
        </w:tc>
      </w:tr>
      <w:tr w14:paraId="21766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13976A7">
            <w:pPr>
              <w:autoSpaceDE w:val="0"/>
              <w:autoSpaceDN w:val="0"/>
              <w:adjustRightInd w:val="0"/>
              <w:spacing w:before="120" w:after="120" w:line="240" w:lineRule="atLeast"/>
              <w:ind w:left="28" w:right="28"/>
              <w:jc w:val="center"/>
              <w:rPr>
                <w:kern w:val="0"/>
                <w:sz w:val="18"/>
                <w:szCs w:val="22"/>
              </w:rPr>
            </w:pPr>
          </w:p>
        </w:tc>
        <w:tc>
          <w:tcPr>
            <w:tcW w:w="2520" w:type="dxa"/>
          </w:tcPr>
          <w:p w14:paraId="244FC2DE">
            <w:pPr>
              <w:autoSpaceDE w:val="0"/>
              <w:autoSpaceDN w:val="0"/>
              <w:adjustRightInd w:val="0"/>
              <w:spacing w:before="120" w:after="120" w:line="240" w:lineRule="atLeast"/>
              <w:ind w:left="15" w:right="28"/>
              <w:jc w:val="center"/>
              <w:rPr>
                <w:kern w:val="0"/>
                <w:sz w:val="18"/>
                <w:szCs w:val="22"/>
              </w:rPr>
            </w:pPr>
          </w:p>
        </w:tc>
        <w:tc>
          <w:tcPr>
            <w:tcW w:w="735" w:type="dxa"/>
          </w:tcPr>
          <w:p w14:paraId="1987EE48">
            <w:pPr>
              <w:autoSpaceDE w:val="0"/>
              <w:autoSpaceDN w:val="0"/>
              <w:adjustRightInd w:val="0"/>
              <w:spacing w:before="120" w:after="120" w:line="240" w:lineRule="atLeast"/>
              <w:ind w:left="15" w:right="28"/>
              <w:jc w:val="center"/>
              <w:rPr>
                <w:kern w:val="0"/>
                <w:sz w:val="18"/>
                <w:szCs w:val="22"/>
              </w:rPr>
            </w:pPr>
          </w:p>
        </w:tc>
        <w:tc>
          <w:tcPr>
            <w:tcW w:w="735" w:type="dxa"/>
          </w:tcPr>
          <w:p w14:paraId="782DD320">
            <w:pPr>
              <w:autoSpaceDE w:val="0"/>
              <w:autoSpaceDN w:val="0"/>
              <w:adjustRightInd w:val="0"/>
              <w:spacing w:before="120" w:after="120" w:line="240" w:lineRule="atLeast"/>
              <w:ind w:left="15" w:right="28"/>
              <w:jc w:val="center"/>
              <w:rPr>
                <w:kern w:val="0"/>
                <w:sz w:val="18"/>
                <w:szCs w:val="22"/>
              </w:rPr>
            </w:pPr>
          </w:p>
        </w:tc>
        <w:tc>
          <w:tcPr>
            <w:tcW w:w="1500" w:type="dxa"/>
          </w:tcPr>
          <w:p w14:paraId="2C8C599E">
            <w:pPr>
              <w:autoSpaceDE w:val="0"/>
              <w:autoSpaceDN w:val="0"/>
              <w:adjustRightInd w:val="0"/>
              <w:spacing w:before="120" w:after="120" w:line="240" w:lineRule="atLeast"/>
              <w:ind w:left="15" w:right="28"/>
              <w:jc w:val="center"/>
              <w:rPr>
                <w:kern w:val="0"/>
                <w:sz w:val="18"/>
                <w:szCs w:val="22"/>
              </w:rPr>
            </w:pPr>
          </w:p>
        </w:tc>
        <w:tc>
          <w:tcPr>
            <w:tcW w:w="1851" w:type="dxa"/>
          </w:tcPr>
          <w:p w14:paraId="6649B97C">
            <w:pPr>
              <w:autoSpaceDE w:val="0"/>
              <w:autoSpaceDN w:val="0"/>
              <w:adjustRightInd w:val="0"/>
              <w:spacing w:before="120" w:after="120" w:line="240" w:lineRule="atLeast"/>
              <w:ind w:left="15" w:right="28"/>
              <w:jc w:val="center"/>
              <w:rPr>
                <w:kern w:val="0"/>
                <w:sz w:val="18"/>
                <w:szCs w:val="22"/>
              </w:rPr>
            </w:pPr>
          </w:p>
        </w:tc>
        <w:tc>
          <w:tcPr>
            <w:tcW w:w="1209" w:type="dxa"/>
          </w:tcPr>
          <w:p w14:paraId="473CB49F">
            <w:pPr>
              <w:autoSpaceDE w:val="0"/>
              <w:autoSpaceDN w:val="0"/>
              <w:adjustRightInd w:val="0"/>
              <w:spacing w:before="120" w:after="120" w:line="240" w:lineRule="atLeast"/>
              <w:ind w:left="15" w:right="28"/>
              <w:jc w:val="center"/>
              <w:rPr>
                <w:kern w:val="0"/>
                <w:sz w:val="18"/>
                <w:szCs w:val="22"/>
              </w:rPr>
            </w:pPr>
          </w:p>
        </w:tc>
      </w:tr>
    </w:tbl>
    <w:p w14:paraId="77D288D9">
      <w:pPr>
        <w:jc w:val="center"/>
      </w:pPr>
    </w:p>
    <w:p w14:paraId="15C5F71F">
      <w:pPr>
        <w:adjustRightInd w:val="0"/>
        <w:snapToGrid w:val="0"/>
        <w:spacing w:line="300" w:lineRule="auto"/>
        <w:rPr>
          <w:snapToGrid w:val="0"/>
          <w:kern w:val="0"/>
        </w:rPr>
      </w:pPr>
    </w:p>
    <w:p w14:paraId="2F197B3C">
      <w:pPr>
        <w:adjustRightInd w:val="0"/>
        <w:snapToGrid w:val="0"/>
        <w:spacing w:line="300" w:lineRule="auto"/>
        <w:rPr>
          <w:snapToGrid w:val="0"/>
          <w:kern w:val="0"/>
        </w:rPr>
      </w:pPr>
    </w:p>
    <w:p w14:paraId="04C3DDFB">
      <w:pPr>
        <w:adjustRightInd w:val="0"/>
        <w:snapToGrid w:val="0"/>
        <w:spacing w:line="300" w:lineRule="auto"/>
        <w:rPr>
          <w:snapToGrid w:val="0"/>
          <w:kern w:val="0"/>
        </w:rPr>
      </w:pPr>
    </w:p>
    <w:p w14:paraId="743913D5">
      <w:pPr>
        <w:adjustRightInd w:val="0"/>
        <w:snapToGrid w:val="0"/>
        <w:spacing w:line="300" w:lineRule="auto"/>
        <w:rPr>
          <w:snapToGrid w:val="0"/>
          <w:kern w:val="0"/>
        </w:rPr>
      </w:pPr>
      <w:r>
        <w:rPr>
          <w:rFonts w:hint="eastAsia"/>
          <w:snapToGrid w:val="0"/>
          <w:kern w:val="0"/>
        </w:rPr>
        <w:t>投标单位：（盖章）</w:t>
      </w:r>
    </w:p>
    <w:p w14:paraId="15748429">
      <w:pPr>
        <w:adjustRightInd w:val="0"/>
        <w:snapToGrid w:val="0"/>
        <w:spacing w:line="300" w:lineRule="auto"/>
        <w:rPr>
          <w:snapToGrid w:val="0"/>
          <w:kern w:val="0"/>
        </w:rPr>
      </w:pPr>
    </w:p>
    <w:p w14:paraId="1329A5C8">
      <w:pPr>
        <w:adjustRightInd w:val="0"/>
        <w:snapToGrid w:val="0"/>
        <w:spacing w:line="300" w:lineRule="auto"/>
        <w:rPr>
          <w:snapToGrid w:val="0"/>
          <w:kern w:val="0"/>
        </w:rPr>
      </w:pPr>
    </w:p>
    <w:p w14:paraId="6ADCAF56">
      <w:pPr>
        <w:adjustRightInd w:val="0"/>
        <w:snapToGrid w:val="0"/>
        <w:spacing w:line="300" w:lineRule="auto"/>
        <w:rPr>
          <w:snapToGrid w:val="0"/>
          <w:kern w:val="0"/>
        </w:rPr>
      </w:pPr>
      <w:r>
        <w:rPr>
          <w:rFonts w:hint="eastAsia"/>
          <w:snapToGrid w:val="0"/>
          <w:kern w:val="0"/>
        </w:rPr>
        <w:t>法定代表人或其授权代表：（签字）</w:t>
      </w:r>
    </w:p>
    <w:p w14:paraId="57E6A115">
      <w:pPr>
        <w:adjustRightInd w:val="0"/>
        <w:snapToGrid w:val="0"/>
        <w:spacing w:line="300" w:lineRule="auto"/>
        <w:ind w:right="420"/>
        <w:rPr>
          <w:snapToGrid w:val="0"/>
          <w:kern w:val="0"/>
        </w:rPr>
      </w:pPr>
    </w:p>
    <w:p w14:paraId="350CBDED">
      <w:pPr>
        <w:adjustRightInd w:val="0"/>
        <w:snapToGrid w:val="0"/>
        <w:spacing w:line="300" w:lineRule="auto"/>
        <w:ind w:right="420"/>
        <w:rPr>
          <w:snapToGrid w:val="0"/>
          <w:kern w:val="0"/>
        </w:rPr>
      </w:pPr>
    </w:p>
    <w:p w14:paraId="5936CDF5">
      <w:pPr>
        <w:adjustRightInd w:val="0"/>
        <w:snapToGrid w:val="0"/>
        <w:spacing w:line="300" w:lineRule="auto"/>
        <w:ind w:right="420"/>
        <w:rPr>
          <w:snapToGrid w:val="0"/>
          <w:kern w:val="0"/>
        </w:rPr>
      </w:pPr>
    </w:p>
    <w:p w14:paraId="79DF6ACF">
      <w:pPr>
        <w:adjustRightInd w:val="0"/>
        <w:snapToGrid w:val="0"/>
        <w:spacing w:line="300" w:lineRule="auto"/>
        <w:ind w:right="420" w:firstLine="6195" w:firstLineChars="2950"/>
        <w:rPr>
          <w:snapToGrid w:val="0"/>
          <w:kern w:val="0"/>
        </w:rPr>
      </w:pPr>
      <w:r>
        <w:rPr>
          <w:rFonts w:hint="eastAsia"/>
          <w:snapToGrid w:val="0"/>
          <w:kern w:val="0"/>
        </w:rPr>
        <w:t>年       月      日</w:t>
      </w:r>
    </w:p>
    <w:p w14:paraId="4E6B0432">
      <w:pPr>
        <w:rPr>
          <w:rFonts w:ascii="宋体" w:hAnsi="宋体"/>
          <w:sz w:val="28"/>
        </w:rPr>
      </w:pPr>
    </w:p>
    <w:p w14:paraId="43656ABD"/>
    <w:p w14:paraId="7F66003B"/>
    <w:p w14:paraId="017411B2"/>
    <w:p w14:paraId="6A08889C"/>
    <w:p w14:paraId="79657319"/>
    <w:p w14:paraId="52E253A8"/>
    <w:p w14:paraId="2D301DB1"/>
    <w:p w14:paraId="6BF09181">
      <w:pPr>
        <w:tabs>
          <w:tab w:val="left" w:pos="371"/>
        </w:tabs>
        <w:spacing w:before="120" w:after="120"/>
        <w:ind w:left="-1" w:leftChars="-1" w:hanging="1"/>
        <w:jc w:val="center"/>
      </w:pPr>
      <w:bookmarkStart w:id="77" w:name="_Toc44691168"/>
      <w:bookmarkStart w:id="78" w:name="_Toc44691400"/>
      <w:bookmarkStart w:id="79" w:name="_Toc44690436"/>
      <w:bookmarkStart w:id="80" w:name="_Toc44690709"/>
    </w:p>
    <w:p w14:paraId="69672C1C">
      <w:pPr>
        <w:tabs>
          <w:tab w:val="left" w:pos="371"/>
        </w:tabs>
        <w:spacing w:before="120" w:after="120"/>
        <w:ind w:left="-1" w:leftChars="-1" w:hanging="1"/>
        <w:jc w:val="center"/>
      </w:pPr>
    </w:p>
    <w:p w14:paraId="2D0F24F7">
      <w:pPr>
        <w:tabs>
          <w:tab w:val="left" w:pos="371"/>
        </w:tabs>
        <w:spacing w:before="120" w:after="120"/>
        <w:ind w:left="-1" w:leftChars="-1" w:hanging="1"/>
        <w:jc w:val="center"/>
        <w:rPr>
          <w:rFonts w:asciiTheme="minorEastAsia" w:hAnsiTheme="minorEastAsia" w:eastAsiaTheme="minorEastAsia"/>
          <w:sz w:val="24"/>
        </w:rPr>
      </w:pPr>
    </w:p>
    <w:p w14:paraId="44BB9DD5">
      <w:pPr>
        <w:pStyle w:val="4"/>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14:paraId="59B958C6">
      <w:pPr>
        <w:adjustRightInd w:val="0"/>
        <w:snapToGrid w:val="0"/>
        <w:spacing w:line="360" w:lineRule="auto"/>
        <w:rPr>
          <w:rFonts w:ascii="宋体" w:hAnsi="宋体"/>
        </w:rPr>
      </w:pPr>
    </w:p>
    <w:p w14:paraId="339C651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117C0C45">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5C4AC8A0">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B5E974A">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09D81C83">
      <w:pPr>
        <w:adjustRightInd w:val="0"/>
        <w:snapToGrid w:val="0"/>
        <w:spacing w:line="360" w:lineRule="auto"/>
        <w:rPr>
          <w:rFonts w:ascii="宋体" w:hAnsi="宋体"/>
        </w:rPr>
      </w:pPr>
      <w:r>
        <w:rPr>
          <w:rFonts w:hint="eastAsia" w:ascii="宋体" w:hAnsi="宋体"/>
        </w:rPr>
        <w:t>5、技术培训计划</w:t>
      </w:r>
    </w:p>
    <w:p w14:paraId="1BC81A82">
      <w:pPr>
        <w:adjustRightInd w:val="0"/>
        <w:snapToGrid w:val="0"/>
        <w:spacing w:line="360" w:lineRule="auto"/>
        <w:rPr>
          <w:rFonts w:ascii="宋体" w:hAnsi="宋体"/>
        </w:rPr>
      </w:pPr>
      <w:r>
        <w:rPr>
          <w:rFonts w:hint="eastAsia" w:ascii="宋体" w:hAnsi="宋体"/>
        </w:rPr>
        <w:t>6、备/配件支持计划</w:t>
      </w:r>
    </w:p>
    <w:p w14:paraId="0A918002">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1FDE399D">
      <w:pPr>
        <w:adjustRightInd w:val="0"/>
        <w:snapToGrid w:val="0"/>
        <w:spacing w:line="300" w:lineRule="auto"/>
        <w:rPr>
          <w:rFonts w:ascii="宋体" w:hAnsi="宋体"/>
          <w:bCs/>
        </w:rPr>
      </w:pPr>
      <w:r>
        <w:rPr>
          <w:rFonts w:hint="eastAsia" w:ascii="宋体" w:hAnsi="宋体"/>
          <w:bCs/>
        </w:rPr>
        <w:t>8、其它</w:t>
      </w:r>
    </w:p>
    <w:p w14:paraId="62179693">
      <w:pPr>
        <w:adjustRightInd w:val="0"/>
        <w:snapToGrid w:val="0"/>
        <w:spacing w:line="300" w:lineRule="auto"/>
        <w:jc w:val="right"/>
        <w:rPr>
          <w:snapToGrid w:val="0"/>
          <w:kern w:val="0"/>
        </w:rPr>
      </w:pPr>
    </w:p>
    <w:p w14:paraId="74F2E4FC">
      <w:pPr>
        <w:adjustRightInd w:val="0"/>
        <w:snapToGrid w:val="0"/>
        <w:spacing w:line="300" w:lineRule="auto"/>
        <w:jc w:val="right"/>
        <w:rPr>
          <w:snapToGrid w:val="0"/>
          <w:kern w:val="0"/>
        </w:rPr>
      </w:pPr>
    </w:p>
    <w:p w14:paraId="1BEDE89D">
      <w:pPr>
        <w:adjustRightInd w:val="0"/>
        <w:snapToGrid w:val="0"/>
        <w:spacing w:line="300" w:lineRule="auto"/>
        <w:jc w:val="right"/>
        <w:rPr>
          <w:snapToGrid w:val="0"/>
          <w:kern w:val="0"/>
        </w:rPr>
      </w:pPr>
    </w:p>
    <w:p w14:paraId="462343D1">
      <w:pPr>
        <w:adjustRightInd w:val="0"/>
        <w:snapToGrid w:val="0"/>
        <w:spacing w:line="300" w:lineRule="auto"/>
        <w:jc w:val="right"/>
        <w:rPr>
          <w:snapToGrid w:val="0"/>
          <w:kern w:val="0"/>
        </w:rPr>
      </w:pPr>
    </w:p>
    <w:p w14:paraId="4E752895">
      <w:pPr>
        <w:adjustRightInd w:val="0"/>
        <w:snapToGrid w:val="0"/>
        <w:spacing w:line="300" w:lineRule="auto"/>
        <w:jc w:val="right"/>
        <w:rPr>
          <w:snapToGrid w:val="0"/>
          <w:kern w:val="0"/>
        </w:rPr>
      </w:pPr>
    </w:p>
    <w:p w14:paraId="286FA2E6">
      <w:pPr>
        <w:adjustRightInd w:val="0"/>
        <w:snapToGrid w:val="0"/>
        <w:spacing w:line="300" w:lineRule="auto"/>
        <w:jc w:val="right"/>
        <w:rPr>
          <w:snapToGrid w:val="0"/>
          <w:kern w:val="0"/>
        </w:rPr>
      </w:pPr>
    </w:p>
    <w:p w14:paraId="5D879E26">
      <w:pPr>
        <w:adjustRightInd w:val="0"/>
        <w:snapToGrid w:val="0"/>
        <w:spacing w:line="300" w:lineRule="auto"/>
        <w:jc w:val="right"/>
        <w:rPr>
          <w:snapToGrid w:val="0"/>
          <w:kern w:val="0"/>
        </w:rPr>
      </w:pPr>
    </w:p>
    <w:p w14:paraId="447411CF">
      <w:pPr>
        <w:adjustRightInd w:val="0"/>
        <w:snapToGrid w:val="0"/>
        <w:spacing w:line="300" w:lineRule="auto"/>
        <w:jc w:val="right"/>
        <w:rPr>
          <w:snapToGrid w:val="0"/>
          <w:kern w:val="0"/>
        </w:rPr>
      </w:pPr>
    </w:p>
    <w:p w14:paraId="2F4BFB22">
      <w:pPr>
        <w:adjustRightInd w:val="0"/>
        <w:snapToGrid w:val="0"/>
        <w:spacing w:line="300" w:lineRule="auto"/>
        <w:jc w:val="right"/>
        <w:rPr>
          <w:snapToGrid w:val="0"/>
          <w:kern w:val="0"/>
        </w:rPr>
      </w:pPr>
    </w:p>
    <w:p w14:paraId="7105C0B8">
      <w:pPr>
        <w:adjustRightInd w:val="0"/>
        <w:snapToGrid w:val="0"/>
        <w:spacing w:line="300" w:lineRule="auto"/>
        <w:jc w:val="right"/>
        <w:rPr>
          <w:snapToGrid w:val="0"/>
          <w:kern w:val="0"/>
        </w:rPr>
      </w:pPr>
    </w:p>
    <w:p w14:paraId="79424F1A">
      <w:pPr>
        <w:adjustRightInd w:val="0"/>
        <w:snapToGrid w:val="0"/>
        <w:spacing w:line="300" w:lineRule="auto"/>
        <w:jc w:val="right"/>
        <w:rPr>
          <w:snapToGrid w:val="0"/>
          <w:kern w:val="0"/>
        </w:rPr>
      </w:pPr>
    </w:p>
    <w:p w14:paraId="1FD6468A">
      <w:pPr>
        <w:adjustRightInd w:val="0"/>
        <w:snapToGrid w:val="0"/>
        <w:spacing w:line="300" w:lineRule="auto"/>
        <w:jc w:val="right"/>
        <w:rPr>
          <w:snapToGrid w:val="0"/>
          <w:kern w:val="0"/>
        </w:rPr>
      </w:pPr>
    </w:p>
    <w:p w14:paraId="576B3A07">
      <w:pPr>
        <w:adjustRightInd w:val="0"/>
        <w:snapToGrid w:val="0"/>
        <w:spacing w:line="300" w:lineRule="auto"/>
        <w:jc w:val="right"/>
        <w:rPr>
          <w:snapToGrid w:val="0"/>
          <w:kern w:val="0"/>
        </w:rPr>
      </w:pPr>
    </w:p>
    <w:p w14:paraId="0EA3CB8D">
      <w:pPr>
        <w:adjustRightInd w:val="0"/>
        <w:snapToGrid w:val="0"/>
        <w:spacing w:line="300" w:lineRule="auto"/>
        <w:jc w:val="right"/>
        <w:rPr>
          <w:snapToGrid w:val="0"/>
          <w:kern w:val="0"/>
        </w:rPr>
      </w:pPr>
    </w:p>
    <w:p w14:paraId="1C758B74">
      <w:pPr>
        <w:adjustRightInd w:val="0"/>
        <w:snapToGrid w:val="0"/>
        <w:spacing w:line="300" w:lineRule="auto"/>
        <w:jc w:val="right"/>
        <w:rPr>
          <w:snapToGrid w:val="0"/>
          <w:kern w:val="0"/>
        </w:rPr>
      </w:pPr>
    </w:p>
    <w:p w14:paraId="54C68326">
      <w:pPr>
        <w:adjustRightInd w:val="0"/>
        <w:snapToGrid w:val="0"/>
        <w:spacing w:line="300" w:lineRule="auto"/>
        <w:jc w:val="right"/>
        <w:rPr>
          <w:snapToGrid w:val="0"/>
          <w:kern w:val="0"/>
        </w:rPr>
      </w:pPr>
    </w:p>
    <w:p w14:paraId="3F020837">
      <w:pPr>
        <w:adjustRightInd w:val="0"/>
        <w:snapToGrid w:val="0"/>
        <w:spacing w:line="300" w:lineRule="auto"/>
        <w:jc w:val="right"/>
        <w:rPr>
          <w:snapToGrid w:val="0"/>
          <w:kern w:val="0"/>
        </w:rPr>
      </w:pPr>
    </w:p>
    <w:p w14:paraId="3384D04D">
      <w:pPr>
        <w:adjustRightInd w:val="0"/>
        <w:snapToGrid w:val="0"/>
        <w:spacing w:line="300" w:lineRule="auto"/>
        <w:jc w:val="right"/>
        <w:rPr>
          <w:snapToGrid w:val="0"/>
          <w:kern w:val="0"/>
        </w:rPr>
      </w:pPr>
    </w:p>
    <w:p w14:paraId="73534FFD">
      <w:pPr>
        <w:adjustRightInd w:val="0"/>
        <w:snapToGrid w:val="0"/>
        <w:spacing w:line="300" w:lineRule="auto"/>
        <w:jc w:val="right"/>
        <w:rPr>
          <w:snapToGrid w:val="0"/>
          <w:kern w:val="0"/>
        </w:rPr>
      </w:pPr>
    </w:p>
    <w:p w14:paraId="3E8E8D71">
      <w:pPr>
        <w:adjustRightInd w:val="0"/>
        <w:snapToGrid w:val="0"/>
        <w:spacing w:line="300" w:lineRule="auto"/>
        <w:jc w:val="right"/>
        <w:rPr>
          <w:snapToGrid w:val="0"/>
          <w:kern w:val="0"/>
        </w:rPr>
      </w:pPr>
    </w:p>
    <w:p w14:paraId="437E190E">
      <w:pPr>
        <w:adjustRightInd w:val="0"/>
        <w:snapToGrid w:val="0"/>
        <w:spacing w:line="300" w:lineRule="auto"/>
        <w:jc w:val="right"/>
        <w:rPr>
          <w:snapToGrid w:val="0"/>
          <w:kern w:val="0"/>
        </w:rPr>
      </w:pPr>
    </w:p>
    <w:p w14:paraId="5CFC9FB4">
      <w:pPr>
        <w:adjustRightInd w:val="0"/>
        <w:snapToGrid w:val="0"/>
        <w:spacing w:line="300" w:lineRule="auto"/>
        <w:jc w:val="right"/>
        <w:rPr>
          <w:snapToGrid w:val="0"/>
          <w:kern w:val="0"/>
        </w:rPr>
      </w:pPr>
    </w:p>
    <w:p w14:paraId="738206C2">
      <w:pPr>
        <w:adjustRightInd w:val="0"/>
        <w:snapToGrid w:val="0"/>
        <w:spacing w:line="300" w:lineRule="auto"/>
        <w:jc w:val="right"/>
        <w:rPr>
          <w:snapToGrid w:val="0"/>
          <w:kern w:val="0"/>
        </w:rPr>
      </w:pPr>
    </w:p>
    <w:p w14:paraId="1361C0E0">
      <w:pPr>
        <w:adjustRightInd w:val="0"/>
        <w:snapToGrid w:val="0"/>
        <w:spacing w:line="300" w:lineRule="auto"/>
        <w:jc w:val="right"/>
        <w:rPr>
          <w:snapToGrid w:val="0"/>
          <w:kern w:val="0"/>
        </w:rPr>
      </w:pPr>
    </w:p>
    <w:p w14:paraId="2B648F3D">
      <w:pPr>
        <w:adjustRightInd w:val="0"/>
        <w:snapToGrid w:val="0"/>
        <w:spacing w:line="300" w:lineRule="auto"/>
        <w:jc w:val="right"/>
        <w:rPr>
          <w:snapToGrid w:val="0"/>
          <w:kern w:val="0"/>
        </w:rPr>
      </w:pPr>
    </w:p>
    <w:p w14:paraId="38E2C074">
      <w:pPr>
        <w:tabs>
          <w:tab w:val="left" w:pos="480"/>
        </w:tabs>
        <w:adjustRightInd w:val="0"/>
        <w:snapToGrid w:val="0"/>
        <w:spacing w:line="300" w:lineRule="auto"/>
        <w:rPr>
          <w:snapToGrid w:val="0"/>
          <w:kern w:val="0"/>
        </w:rPr>
      </w:pPr>
      <w:r>
        <w:rPr>
          <w:snapToGrid w:val="0"/>
          <w:kern w:val="0"/>
        </w:rPr>
        <w:tab/>
      </w:r>
    </w:p>
    <w:p w14:paraId="652CD6BA">
      <w:pPr>
        <w:tabs>
          <w:tab w:val="left" w:pos="480"/>
        </w:tabs>
        <w:adjustRightInd w:val="0"/>
        <w:snapToGrid w:val="0"/>
        <w:spacing w:line="300" w:lineRule="auto"/>
        <w:rPr>
          <w:snapToGrid w:val="0"/>
          <w:kern w:val="0"/>
        </w:rPr>
      </w:pPr>
    </w:p>
    <w:p w14:paraId="68714BA9">
      <w:pPr>
        <w:tabs>
          <w:tab w:val="left" w:pos="480"/>
        </w:tabs>
        <w:adjustRightInd w:val="0"/>
        <w:snapToGrid w:val="0"/>
        <w:spacing w:line="300" w:lineRule="auto"/>
        <w:rPr>
          <w:snapToGrid w:val="0"/>
          <w:kern w:val="0"/>
        </w:rPr>
      </w:pPr>
    </w:p>
    <w:p w14:paraId="0134B290">
      <w:pPr>
        <w:tabs>
          <w:tab w:val="left" w:pos="1200"/>
        </w:tabs>
        <w:adjustRightInd w:val="0"/>
        <w:snapToGrid w:val="0"/>
        <w:spacing w:line="300" w:lineRule="auto"/>
        <w:rPr>
          <w:snapToGrid w:val="0"/>
          <w:kern w:val="0"/>
        </w:rPr>
      </w:pPr>
    </w:p>
    <w:p w14:paraId="1B9267C6">
      <w:pPr>
        <w:tabs>
          <w:tab w:val="left" w:pos="1200"/>
        </w:tabs>
        <w:adjustRightInd w:val="0"/>
        <w:snapToGrid w:val="0"/>
        <w:spacing w:line="300" w:lineRule="auto"/>
        <w:rPr>
          <w:snapToGrid w:val="0"/>
          <w:kern w:val="0"/>
        </w:rPr>
      </w:pPr>
    </w:p>
    <w:p w14:paraId="3F8F01CD">
      <w:pPr>
        <w:tabs>
          <w:tab w:val="left" w:pos="1200"/>
        </w:tabs>
        <w:adjustRightInd w:val="0"/>
        <w:snapToGrid w:val="0"/>
        <w:spacing w:line="300" w:lineRule="auto"/>
        <w:rPr>
          <w:snapToGrid w:val="0"/>
          <w:kern w:val="0"/>
        </w:rPr>
      </w:pPr>
    </w:p>
    <w:p w14:paraId="3C5FEE3C">
      <w:pPr>
        <w:tabs>
          <w:tab w:val="left" w:pos="1200"/>
        </w:tabs>
        <w:adjustRightInd w:val="0"/>
        <w:snapToGrid w:val="0"/>
        <w:spacing w:line="300" w:lineRule="auto"/>
        <w:rPr>
          <w:snapToGrid w:val="0"/>
          <w:kern w:val="0"/>
        </w:rPr>
      </w:pPr>
    </w:p>
    <w:p w14:paraId="0335A9E8">
      <w:pPr>
        <w:tabs>
          <w:tab w:val="left" w:pos="1200"/>
        </w:tabs>
        <w:adjustRightInd w:val="0"/>
        <w:snapToGrid w:val="0"/>
        <w:spacing w:line="300" w:lineRule="auto"/>
        <w:rPr>
          <w:snapToGrid w:val="0"/>
          <w:kern w:val="0"/>
        </w:rPr>
      </w:pPr>
    </w:p>
    <w:p w14:paraId="1BD2F911">
      <w:pPr>
        <w:pStyle w:val="4"/>
        <w:tabs>
          <w:tab w:val="left" w:pos="371"/>
        </w:tabs>
        <w:spacing w:before="120" w:after="120"/>
        <w:ind w:left="-1" w:leftChars="-1" w:hanging="1"/>
        <w:jc w:val="center"/>
        <w:rPr>
          <w:rFonts w:asciiTheme="minorEastAsia" w:hAnsiTheme="minorEastAsia" w:eastAsiaTheme="minorEastAsia"/>
        </w:rPr>
      </w:pPr>
      <w:bookmarkStart w:id="82" w:name="q16"/>
      <w:bookmarkEnd w:id="82"/>
      <w:bookmarkStart w:id="83" w:name="_格式4__"/>
      <w:bookmarkEnd w:id="83"/>
      <w:bookmarkStart w:id="84" w:name="_格式2__投标保证金凭证"/>
      <w:bookmarkEnd w:id="84"/>
      <w:bookmarkStart w:id="85" w:name="q17"/>
      <w:bookmarkEnd w:id="85"/>
      <w:bookmarkStart w:id="86" w:name="_格式3__"/>
      <w:bookmarkEnd w:id="86"/>
      <w:bookmarkStart w:id="87" w:name="_格式5__"/>
      <w:bookmarkEnd w:id="87"/>
      <w:bookmarkStart w:id="88" w:name="q15"/>
      <w:bookmarkEnd w:id="88"/>
      <w:r>
        <w:rPr>
          <w:rFonts w:asciiTheme="minorEastAsia" w:hAnsiTheme="minorEastAsia" w:eastAsiaTheme="minorEastAsia"/>
        </w:rPr>
        <w:tab/>
      </w:r>
      <w:bookmarkStart w:id="89" w:name="_Toc44691401"/>
      <w:bookmarkStart w:id="90" w:name="_Toc44690437"/>
      <w:bookmarkStart w:id="91" w:name="_Toc135293352"/>
      <w:bookmarkStart w:id="92" w:name="_Toc44690710"/>
      <w:bookmarkStart w:id="93" w:name="_Toc44691169"/>
      <w:r>
        <w:rPr>
          <w:rFonts w:hint="eastAsia" w:asciiTheme="minorEastAsia" w:hAnsiTheme="minorEastAsia" w:eastAsiaTheme="minorEastAsia"/>
        </w:rPr>
        <w:t>格式10  投标人情况介绍</w:t>
      </w:r>
      <w:bookmarkEnd w:id="89"/>
      <w:bookmarkEnd w:id="90"/>
      <w:bookmarkEnd w:id="91"/>
      <w:bookmarkEnd w:id="92"/>
      <w:bookmarkEnd w:id="93"/>
    </w:p>
    <w:p w14:paraId="58FA9753">
      <w:pPr>
        <w:snapToGrid w:val="0"/>
        <w:spacing w:line="300" w:lineRule="auto"/>
        <w:rPr>
          <w:rFonts w:ascii="宋体" w:hAnsi="宋体"/>
        </w:rPr>
      </w:pPr>
    </w:p>
    <w:p w14:paraId="42D27F46">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51CEF949">
      <w:pPr>
        <w:adjustRightInd w:val="0"/>
        <w:snapToGrid w:val="0"/>
        <w:spacing w:line="360" w:lineRule="auto"/>
        <w:rPr>
          <w:rFonts w:ascii="宋体" w:hAnsi="宋体"/>
          <w:bCs/>
          <w:snapToGrid w:val="0"/>
          <w:kern w:val="0"/>
          <w:szCs w:val="21"/>
        </w:rPr>
      </w:pPr>
    </w:p>
    <w:p w14:paraId="710EFBCE">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5FE72E2C">
      <w:pPr>
        <w:adjustRightInd w:val="0"/>
        <w:snapToGrid w:val="0"/>
        <w:spacing w:line="360" w:lineRule="auto"/>
        <w:rPr>
          <w:bCs/>
          <w:snapToGrid w:val="0"/>
          <w:kern w:val="0"/>
        </w:rPr>
      </w:pPr>
    </w:p>
    <w:p w14:paraId="4D9A8F6F">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4A1E654">
      <w:pPr>
        <w:adjustRightInd w:val="0"/>
        <w:snapToGrid w:val="0"/>
        <w:spacing w:line="360" w:lineRule="auto"/>
        <w:rPr>
          <w:bCs/>
        </w:rPr>
      </w:pPr>
    </w:p>
    <w:p w14:paraId="0FFAF58D">
      <w:pPr>
        <w:jc w:val="center"/>
        <w:rPr>
          <w:snapToGrid w:val="0"/>
          <w:kern w:val="0"/>
        </w:rPr>
      </w:pPr>
    </w:p>
    <w:p w14:paraId="62D4A6D1">
      <w:pPr>
        <w:jc w:val="center"/>
        <w:rPr>
          <w:snapToGrid w:val="0"/>
          <w:kern w:val="0"/>
        </w:rPr>
      </w:pPr>
    </w:p>
    <w:p w14:paraId="63668569">
      <w:pPr>
        <w:jc w:val="center"/>
        <w:rPr>
          <w:snapToGrid w:val="0"/>
          <w:kern w:val="0"/>
        </w:rPr>
      </w:pPr>
    </w:p>
    <w:p w14:paraId="406E77A8">
      <w:pPr>
        <w:jc w:val="center"/>
        <w:rPr>
          <w:snapToGrid w:val="0"/>
          <w:kern w:val="0"/>
        </w:rPr>
      </w:pPr>
    </w:p>
    <w:p w14:paraId="2BC2152D">
      <w:pPr>
        <w:jc w:val="center"/>
        <w:rPr>
          <w:snapToGrid w:val="0"/>
          <w:kern w:val="0"/>
        </w:rPr>
      </w:pPr>
    </w:p>
    <w:p w14:paraId="7A76327E">
      <w:pPr>
        <w:jc w:val="center"/>
        <w:rPr>
          <w:snapToGrid w:val="0"/>
          <w:kern w:val="0"/>
        </w:rPr>
      </w:pPr>
    </w:p>
    <w:p w14:paraId="38C0969F">
      <w:pPr>
        <w:jc w:val="center"/>
        <w:rPr>
          <w:snapToGrid w:val="0"/>
          <w:kern w:val="0"/>
        </w:rPr>
      </w:pPr>
    </w:p>
    <w:p w14:paraId="5477A24D">
      <w:pPr>
        <w:jc w:val="center"/>
        <w:rPr>
          <w:snapToGrid w:val="0"/>
          <w:kern w:val="0"/>
        </w:rPr>
      </w:pPr>
    </w:p>
    <w:p w14:paraId="3285F0DD">
      <w:pPr>
        <w:jc w:val="center"/>
        <w:rPr>
          <w:snapToGrid w:val="0"/>
          <w:kern w:val="0"/>
        </w:rPr>
      </w:pPr>
    </w:p>
    <w:p w14:paraId="67065366">
      <w:pPr>
        <w:jc w:val="center"/>
        <w:rPr>
          <w:snapToGrid w:val="0"/>
          <w:kern w:val="0"/>
        </w:rPr>
      </w:pPr>
    </w:p>
    <w:p w14:paraId="63DD8B70">
      <w:pPr>
        <w:jc w:val="center"/>
        <w:rPr>
          <w:snapToGrid w:val="0"/>
          <w:kern w:val="0"/>
        </w:rPr>
      </w:pPr>
    </w:p>
    <w:p w14:paraId="47FF6454">
      <w:pPr>
        <w:jc w:val="center"/>
        <w:rPr>
          <w:snapToGrid w:val="0"/>
          <w:kern w:val="0"/>
        </w:rPr>
      </w:pPr>
    </w:p>
    <w:p w14:paraId="179AA302">
      <w:pPr>
        <w:jc w:val="center"/>
        <w:rPr>
          <w:snapToGrid w:val="0"/>
          <w:kern w:val="0"/>
        </w:rPr>
      </w:pPr>
    </w:p>
    <w:p w14:paraId="5A04A005">
      <w:pPr>
        <w:jc w:val="center"/>
        <w:rPr>
          <w:snapToGrid w:val="0"/>
          <w:kern w:val="0"/>
        </w:rPr>
      </w:pPr>
    </w:p>
    <w:p w14:paraId="6A6159D2">
      <w:pPr>
        <w:jc w:val="center"/>
        <w:rPr>
          <w:snapToGrid w:val="0"/>
          <w:kern w:val="0"/>
        </w:rPr>
      </w:pPr>
    </w:p>
    <w:p w14:paraId="7B372EAD">
      <w:pPr>
        <w:jc w:val="center"/>
        <w:rPr>
          <w:snapToGrid w:val="0"/>
          <w:kern w:val="0"/>
        </w:rPr>
      </w:pPr>
    </w:p>
    <w:p w14:paraId="109E69C7">
      <w:pPr>
        <w:jc w:val="center"/>
        <w:rPr>
          <w:snapToGrid w:val="0"/>
          <w:kern w:val="0"/>
        </w:rPr>
      </w:pPr>
    </w:p>
    <w:p w14:paraId="1C77C0D9">
      <w:pPr>
        <w:jc w:val="center"/>
        <w:rPr>
          <w:snapToGrid w:val="0"/>
          <w:kern w:val="0"/>
        </w:rPr>
      </w:pPr>
    </w:p>
    <w:p w14:paraId="46586035">
      <w:pPr>
        <w:jc w:val="center"/>
        <w:rPr>
          <w:snapToGrid w:val="0"/>
          <w:kern w:val="0"/>
        </w:rPr>
      </w:pPr>
    </w:p>
    <w:p w14:paraId="26843CE2">
      <w:pPr>
        <w:jc w:val="center"/>
        <w:rPr>
          <w:snapToGrid w:val="0"/>
          <w:kern w:val="0"/>
        </w:rPr>
      </w:pPr>
    </w:p>
    <w:p w14:paraId="53048DCF">
      <w:pPr>
        <w:jc w:val="center"/>
        <w:rPr>
          <w:snapToGrid w:val="0"/>
          <w:kern w:val="0"/>
        </w:rPr>
      </w:pPr>
    </w:p>
    <w:p w14:paraId="723D9346">
      <w:pPr>
        <w:jc w:val="center"/>
        <w:rPr>
          <w:snapToGrid w:val="0"/>
          <w:kern w:val="0"/>
        </w:rPr>
      </w:pPr>
    </w:p>
    <w:p w14:paraId="2057DBA2">
      <w:pPr>
        <w:jc w:val="center"/>
        <w:rPr>
          <w:snapToGrid w:val="0"/>
          <w:kern w:val="0"/>
        </w:rPr>
      </w:pPr>
    </w:p>
    <w:p w14:paraId="50D4AF45">
      <w:pPr>
        <w:jc w:val="center"/>
        <w:rPr>
          <w:snapToGrid w:val="0"/>
          <w:kern w:val="0"/>
        </w:rPr>
      </w:pPr>
    </w:p>
    <w:p w14:paraId="64438A87">
      <w:pPr>
        <w:jc w:val="center"/>
        <w:rPr>
          <w:snapToGrid w:val="0"/>
          <w:kern w:val="0"/>
        </w:rPr>
      </w:pPr>
    </w:p>
    <w:p w14:paraId="590F9015">
      <w:pPr>
        <w:jc w:val="center"/>
        <w:rPr>
          <w:snapToGrid w:val="0"/>
          <w:kern w:val="0"/>
        </w:rPr>
      </w:pPr>
    </w:p>
    <w:p w14:paraId="5B547F55">
      <w:pPr>
        <w:jc w:val="center"/>
        <w:rPr>
          <w:snapToGrid w:val="0"/>
          <w:kern w:val="0"/>
        </w:rPr>
      </w:pPr>
    </w:p>
    <w:p w14:paraId="3BA59EB4">
      <w:pPr>
        <w:jc w:val="center"/>
        <w:rPr>
          <w:snapToGrid w:val="0"/>
          <w:kern w:val="0"/>
        </w:rPr>
      </w:pPr>
    </w:p>
    <w:p w14:paraId="600DE191">
      <w:pPr>
        <w:jc w:val="center"/>
        <w:rPr>
          <w:snapToGrid w:val="0"/>
          <w:kern w:val="0"/>
        </w:rPr>
      </w:pPr>
    </w:p>
    <w:p w14:paraId="0868D324">
      <w:pPr>
        <w:jc w:val="center"/>
        <w:rPr>
          <w:snapToGrid w:val="0"/>
          <w:kern w:val="0"/>
        </w:rPr>
      </w:pPr>
    </w:p>
    <w:p w14:paraId="2A917BAE">
      <w:pPr>
        <w:jc w:val="center"/>
        <w:rPr>
          <w:snapToGrid w:val="0"/>
          <w:kern w:val="0"/>
        </w:rPr>
      </w:pPr>
    </w:p>
    <w:p w14:paraId="3AF1C477">
      <w:pPr>
        <w:jc w:val="center"/>
        <w:rPr>
          <w:snapToGrid w:val="0"/>
          <w:kern w:val="0"/>
        </w:rPr>
      </w:pPr>
    </w:p>
    <w:p w14:paraId="2E1A2B1D">
      <w:pPr>
        <w:jc w:val="center"/>
        <w:rPr>
          <w:snapToGrid w:val="0"/>
          <w:kern w:val="0"/>
        </w:rPr>
      </w:pPr>
    </w:p>
    <w:p w14:paraId="6F389969">
      <w:pPr>
        <w:spacing w:line="360" w:lineRule="auto"/>
        <w:jc w:val="center"/>
        <w:rPr>
          <w:b/>
          <w:szCs w:val="21"/>
        </w:rPr>
      </w:pPr>
      <w:bookmarkStart w:id="94" w:name="_格式7__投标人资格声明"/>
      <w:bookmarkEnd w:id="94"/>
      <w:bookmarkStart w:id="95" w:name="q40"/>
    </w:p>
    <w:p w14:paraId="4BAA2A56">
      <w:pPr>
        <w:pStyle w:val="4"/>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14:paraId="59F7508C">
      <w:pPr>
        <w:spacing w:line="360" w:lineRule="auto"/>
        <w:jc w:val="center"/>
      </w:pPr>
    </w:p>
    <w:p w14:paraId="611D691E">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19BB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C68C747">
            <w:pPr>
              <w:spacing w:line="360" w:lineRule="auto"/>
              <w:jc w:val="center"/>
              <w:rPr>
                <w:rFonts w:ascii="宋体" w:hAnsi="宋体"/>
                <w:szCs w:val="21"/>
              </w:rPr>
            </w:pPr>
            <w:r>
              <w:rPr>
                <w:rFonts w:hint="eastAsia" w:ascii="宋体" w:hAnsi="宋体"/>
                <w:szCs w:val="21"/>
              </w:rPr>
              <w:t>序号</w:t>
            </w:r>
          </w:p>
        </w:tc>
        <w:tc>
          <w:tcPr>
            <w:tcW w:w="1418" w:type="dxa"/>
            <w:vAlign w:val="center"/>
          </w:tcPr>
          <w:p w14:paraId="583003E4">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60C7F667">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A5374FD">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2F913CFB">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3DFF8E77">
            <w:pPr>
              <w:spacing w:line="360" w:lineRule="auto"/>
              <w:jc w:val="center"/>
              <w:rPr>
                <w:rFonts w:ascii="宋体" w:hAnsi="宋体"/>
                <w:szCs w:val="21"/>
              </w:rPr>
            </w:pPr>
            <w:r>
              <w:rPr>
                <w:rFonts w:hint="eastAsia" w:ascii="宋体" w:hAnsi="宋体"/>
                <w:szCs w:val="21"/>
              </w:rPr>
              <w:t>说明</w:t>
            </w:r>
          </w:p>
        </w:tc>
      </w:tr>
      <w:tr w14:paraId="513B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580F84A">
            <w:pPr>
              <w:spacing w:line="360" w:lineRule="auto"/>
              <w:jc w:val="center"/>
              <w:rPr>
                <w:rFonts w:ascii="宋体" w:hAnsi="宋体"/>
                <w:szCs w:val="21"/>
              </w:rPr>
            </w:pPr>
          </w:p>
        </w:tc>
        <w:tc>
          <w:tcPr>
            <w:tcW w:w="1418" w:type="dxa"/>
            <w:vAlign w:val="center"/>
          </w:tcPr>
          <w:p w14:paraId="467679E1">
            <w:pPr>
              <w:spacing w:line="360" w:lineRule="auto"/>
              <w:jc w:val="center"/>
              <w:rPr>
                <w:rFonts w:ascii="宋体" w:hAnsi="宋体"/>
                <w:szCs w:val="21"/>
              </w:rPr>
            </w:pPr>
          </w:p>
        </w:tc>
        <w:tc>
          <w:tcPr>
            <w:tcW w:w="2482" w:type="dxa"/>
            <w:vAlign w:val="center"/>
          </w:tcPr>
          <w:p w14:paraId="073B3186">
            <w:pPr>
              <w:spacing w:line="360" w:lineRule="auto"/>
              <w:jc w:val="center"/>
              <w:rPr>
                <w:rFonts w:ascii="宋体" w:hAnsi="宋体"/>
                <w:szCs w:val="21"/>
              </w:rPr>
            </w:pPr>
          </w:p>
        </w:tc>
        <w:tc>
          <w:tcPr>
            <w:tcW w:w="1701" w:type="dxa"/>
            <w:vAlign w:val="center"/>
          </w:tcPr>
          <w:p w14:paraId="67B6A38D">
            <w:pPr>
              <w:spacing w:line="360" w:lineRule="auto"/>
              <w:jc w:val="center"/>
              <w:rPr>
                <w:rFonts w:ascii="宋体" w:hAnsi="宋体"/>
                <w:szCs w:val="21"/>
              </w:rPr>
            </w:pPr>
          </w:p>
        </w:tc>
        <w:tc>
          <w:tcPr>
            <w:tcW w:w="1275" w:type="dxa"/>
            <w:vAlign w:val="center"/>
          </w:tcPr>
          <w:p w14:paraId="62A16A09">
            <w:pPr>
              <w:spacing w:line="360" w:lineRule="auto"/>
              <w:jc w:val="center"/>
              <w:rPr>
                <w:rFonts w:ascii="宋体" w:hAnsi="宋体"/>
                <w:szCs w:val="21"/>
              </w:rPr>
            </w:pPr>
          </w:p>
        </w:tc>
        <w:tc>
          <w:tcPr>
            <w:tcW w:w="2304" w:type="dxa"/>
            <w:vAlign w:val="center"/>
          </w:tcPr>
          <w:p w14:paraId="4F361505">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42D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2734D8">
            <w:pPr>
              <w:spacing w:line="360" w:lineRule="auto"/>
              <w:jc w:val="center"/>
              <w:rPr>
                <w:rFonts w:ascii="宋体" w:hAnsi="宋体"/>
                <w:szCs w:val="21"/>
              </w:rPr>
            </w:pPr>
          </w:p>
        </w:tc>
        <w:tc>
          <w:tcPr>
            <w:tcW w:w="1418" w:type="dxa"/>
            <w:vAlign w:val="center"/>
          </w:tcPr>
          <w:p w14:paraId="324EB9E9">
            <w:pPr>
              <w:spacing w:line="360" w:lineRule="auto"/>
              <w:jc w:val="center"/>
              <w:rPr>
                <w:rFonts w:ascii="宋体" w:hAnsi="宋体"/>
                <w:szCs w:val="21"/>
              </w:rPr>
            </w:pPr>
          </w:p>
        </w:tc>
        <w:tc>
          <w:tcPr>
            <w:tcW w:w="2482" w:type="dxa"/>
            <w:vAlign w:val="center"/>
          </w:tcPr>
          <w:p w14:paraId="7ECB0F1A">
            <w:pPr>
              <w:spacing w:line="360" w:lineRule="auto"/>
              <w:jc w:val="center"/>
              <w:rPr>
                <w:rFonts w:ascii="宋体" w:hAnsi="宋体"/>
                <w:szCs w:val="21"/>
              </w:rPr>
            </w:pPr>
          </w:p>
        </w:tc>
        <w:tc>
          <w:tcPr>
            <w:tcW w:w="1701" w:type="dxa"/>
            <w:vAlign w:val="center"/>
          </w:tcPr>
          <w:p w14:paraId="5738A22B">
            <w:pPr>
              <w:spacing w:line="360" w:lineRule="auto"/>
              <w:jc w:val="center"/>
              <w:rPr>
                <w:rFonts w:ascii="宋体" w:hAnsi="宋体"/>
                <w:szCs w:val="21"/>
              </w:rPr>
            </w:pPr>
          </w:p>
        </w:tc>
        <w:tc>
          <w:tcPr>
            <w:tcW w:w="1275" w:type="dxa"/>
            <w:vAlign w:val="center"/>
          </w:tcPr>
          <w:p w14:paraId="7101E54B">
            <w:pPr>
              <w:spacing w:line="360" w:lineRule="auto"/>
              <w:jc w:val="center"/>
              <w:rPr>
                <w:rFonts w:ascii="宋体" w:hAnsi="宋体"/>
                <w:szCs w:val="21"/>
              </w:rPr>
            </w:pPr>
          </w:p>
        </w:tc>
        <w:tc>
          <w:tcPr>
            <w:tcW w:w="2304" w:type="dxa"/>
            <w:vAlign w:val="center"/>
          </w:tcPr>
          <w:p w14:paraId="32C975E3">
            <w:pPr>
              <w:spacing w:line="360" w:lineRule="auto"/>
              <w:jc w:val="center"/>
              <w:rPr>
                <w:rFonts w:ascii="宋体" w:hAnsi="宋体"/>
                <w:szCs w:val="21"/>
              </w:rPr>
            </w:pPr>
          </w:p>
        </w:tc>
      </w:tr>
      <w:tr w14:paraId="377B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AB8585C">
            <w:pPr>
              <w:spacing w:line="360" w:lineRule="auto"/>
              <w:jc w:val="center"/>
              <w:rPr>
                <w:rFonts w:ascii="宋体" w:hAnsi="宋体"/>
                <w:szCs w:val="21"/>
              </w:rPr>
            </w:pPr>
          </w:p>
        </w:tc>
        <w:tc>
          <w:tcPr>
            <w:tcW w:w="1418" w:type="dxa"/>
            <w:vAlign w:val="center"/>
          </w:tcPr>
          <w:p w14:paraId="701F3A95">
            <w:pPr>
              <w:spacing w:line="360" w:lineRule="auto"/>
              <w:jc w:val="center"/>
              <w:rPr>
                <w:rFonts w:ascii="宋体" w:hAnsi="宋体"/>
                <w:szCs w:val="21"/>
              </w:rPr>
            </w:pPr>
          </w:p>
        </w:tc>
        <w:tc>
          <w:tcPr>
            <w:tcW w:w="2482" w:type="dxa"/>
            <w:vAlign w:val="center"/>
          </w:tcPr>
          <w:p w14:paraId="6241457E">
            <w:pPr>
              <w:spacing w:line="360" w:lineRule="auto"/>
              <w:jc w:val="center"/>
              <w:rPr>
                <w:rFonts w:ascii="宋体" w:hAnsi="宋体"/>
                <w:szCs w:val="21"/>
              </w:rPr>
            </w:pPr>
          </w:p>
        </w:tc>
        <w:tc>
          <w:tcPr>
            <w:tcW w:w="1701" w:type="dxa"/>
            <w:vAlign w:val="center"/>
          </w:tcPr>
          <w:p w14:paraId="6F17872A">
            <w:pPr>
              <w:spacing w:line="360" w:lineRule="auto"/>
              <w:jc w:val="center"/>
              <w:rPr>
                <w:rFonts w:ascii="宋体" w:hAnsi="宋体"/>
                <w:szCs w:val="21"/>
              </w:rPr>
            </w:pPr>
          </w:p>
        </w:tc>
        <w:tc>
          <w:tcPr>
            <w:tcW w:w="1275" w:type="dxa"/>
            <w:vAlign w:val="center"/>
          </w:tcPr>
          <w:p w14:paraId="62B2F432">
            <w:pPr>
              <w:spacing w:line="360" w:lineRule="auto"/>
              <w:jc w:val="center"/>
              <w:rPr>
                <w:rFonts w:ascii="宋体" w:hAnsi="宋体"/>
                <w:szCs w:val="21"/>
              </w:rPr>
            </w:pPr>
          </w:p>
        </w:tc>
        <w:tc>
          <w:tcPr>
            <w:tcW w:w="2304" w:type="dxa"/>
            <w:vAlign w:val="center"/>
          </w:tcPr>
          <w:p w14:paraId="37B35F2B">
            <w:pPr>
              <w:spacing w:line="360" w:lineRule="auto"/>
              <w:jc w:val="center"/>
              <w:rPr>
                <w:rFonts w:ascii="宋体" w:hAnsi="宋体"/>
                <w:szCs w:val="21"/>
              </w:rPr>
            </w:pPr>
          </w:p>
        </w:tc>
      </w:tr>
      <w:tr w14:paraId="6E0A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2EA0023">
            <w:pPr>
              <w:spacing w:line="360" w:lineRule="auto"/>
              <w:jc w:val="center"/>
              <w:rPr>
                <w:rFonts w:ascii="宋体" w:hAnsi="宋体"/>
                <w:szCs w:val="21"/>
              </w:rPr>
            </w:pPr>
          </w:p>
        </w:tc>
        <w:tc>
          <w:tcPr>
            <w:tcW w:w="1418" w:type="dxa"/>
            <w:vAlign w:val="center"/>
          </w:tcPr>
          <w:p w14:paraId="225AEA01">
            <w:pPr>
              <w:spacing w:line="360" w:lineRule="auto"/>
              <w:jc w:val="center"/>
              <w:rPr>
                <w:rFonts w:ascii="宋体" w:hAnsi="宋体"/>
                <w:szCs w:val="21"/>
              </w:rPr>
            </w:pPr>
          </w:p>
        </w:tc>
        <w:tc>
          <w:tcPr>
            <w:tcW w:w="2482" w:type="dxa"/>
            <w:vAlign w:val="center"/>
          </w:tcPr>
          <w:p w14:paraId="16725501">
            <w:pPr>
              <w:spacing w:line="360" w:lineRule="auto"/>
              <w:jc w:val="center"/>
              <w:rPr>
                <w:rFonts w:ascii="宋体" w:hAnsi="宋体"/>
                <w:szCs w:val="21"/>
              </w:rPr>
            </w:pPr>
          </w:p>
        </w:tc>
        <w:tc>
          <w:tcPr>
            <w:tcW w:w="1701" w:type="dxa"/>
            <w:vAlign w:val="center"/>
          </w:tcPr>
          <w:p w14:paraId="3E5093F8">
            <w:pPr>
              <w:spacing w:line="360" w:lineRule="auto"/>
              <w:jc w:val="center"/>
              <w:rPr>
                <w:rFonts w:ascii="宋体" w:hAnsi="宋体"/>
                <w:szCs w:val="21"/>
              </w:rPr>
            </w:pPr>
          </w:p>
        </w:tc>
        <w:tc>
          <w:tcPr>
            <w:tcW w:w="1275" w:type="dxa"/>
            <w:vAlign w:val="center"/>
          </w:tcPr>
          <w:p w14:paraId="41E47C3D">
            <w:pPr>
              <w:spacing w:line="360" w:lineRule="auto"/>
              <w:jc w:val="center"/>
              <w:rPr>
                <w:rFonts w:ascii="宋体" w:hAnsi="宋体"/>
                <w:szCs w:val="21"/>
              </w:rPr>
            </w:pPr>
          </w:p>
        </w:tc>
        <w:tc>
          <w:tcPr>
            <w:tcW w:w="2304" w:type="dxa"/>
            <w:vAlign w:val="center"/>
          </w:tcPr>
          <w:p w14:paraId="2F46B24E">
            <w:pPr>
              <w:spacing w:line="360" w:lineRule="auto"/>
              <w:jc w:val="center"/>
              <w:rPr>
                <w:rFonts w:ascii="宋体" w:hAnsi="宋体"/>
                <w:szCs w:val="21"/>
              </w:rPr>
            </w:pPr>
          </w:p>
        </w:tc>
      </w:tr>
    </w:tbl>
    <w:p w14:paraId="7A123EAC">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E5D3D94">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7588C1AE">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1E65F0D">
      <w:pPr>
        <w:adjustRightInd w:val="0"/>
        <w:snapToGrid w:val="0"/>
        <w:spacing w:line="360" w:lineRule="auto"/>
        <w:rPr>
          <w:bCs/>
          <w:snapToGrid w:val="0"/>
        </w:rPr>
      </w:pPr>
    </w:p>
    <w:p w14:paraId="78280664">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4B9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DAE3F1C">
            <w:pPr>
              <w:spacing w:line="360" w:lineRule="auto"/>
              <w:jc w:val="center"/>
              <w:rPr>
                <w:rFonts w:ascii="宋体" w:hAnsi="宋体"/>
                <w:szCs w:val="21"/>
              </w:rPr>
            </w:pPr>
            <w:r>
              <w:rPr>
                <w:rFonts w:hint="eastAsia" w:ascii="宋体" w:hAnsi="宋体"/>
                <w:szCs w:val="21"/>
              </w:rPr>
              <w:t>序号</w:t>
            </w:r>
          </w:p>
        </w:tc>
        <w:tc>
          <w:tcPr>
            <w:tcW w:w="3077" w:type="dxa"/>
            <w:vAlign w:val="center"/>
          </w:tcPr>
          <w:p w14:paraId="23E309D8">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9ABFF97">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4FB813D9">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70BBAB9">
            <w:pPr>
              <w:spacing w:line="360" w:lineRule="auto"/>
              <w:jc w:val="center"/>
              <w:rPr>
                <w:rFonts w:ascii="宋体" w:hAnsi="宋体"/>
                <w:szCs w:val="21"/>
              </w:rPr>
            </w:pPr>
            <w:r>
              <w:rPr>
                <w:rFonts w:hint="eastAsia" w:ascii="宋体" w:hAnsi="宋体"/>
                <w:szCs w:val="21"/>
              </w:rPr>
              <w:t>说明</w:t>
            </w:r>
          </w:p>
        </w:tc>
      </w:tr>
      <w:tr w14:paraId="3413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B30C0D8">
            <w:pPr>
              <w:spacing w:line="360" w:lineRule="auto"/>
              <w:jc w:val="center"/>
              <w:rPr>
                <w:rFonts w:ascii="宋体" w:hAnsi="宋体" w:cs="宋体"/>
                <w:bCs/>
                <w:szCs w:val="21"/>
              </w:rPr>
            </w:pPr>
          </w:p>
        </w:tc>
        <w:tc>
          <w:tcPr>
            <w:tcW w:w="3077" w:type="dxa"/>
          </w:tcPr>
          <w:p w14:paraId="7886651D">
            <w:pPr>
              <w:spacing w:line="360" w:lineRule="auto"/>
              <w:rPr>
                <w:rFonts w:ascii="宋体" w:hAnsi="宋体"/>
                <w:bCs/>
                <w:szCs w:val="21"/>
              </w:rPr>
            </w:pPr>
          </w:p>
        </w:tc>
        <w:tc>
          <w:tcPr>
            <w:tcW w:w="2735" w:type="dxa"/>
          </w:tcPr>
          <w:p w14:paraId="5504BF7B">
            <w:pPr>
              <w:spacing w:line="360" w:lineRule="auto"/>
              <w:rPr>
                <w:rFonts w:ascii="宋体" w:hAnsi="宋体" w:cs="宋体"/>
                <w:szCs w:val="21"/>
              </w:rPr>
            </w:pPr>
          </w:p>
        </w:tc>
        <w:tc>
          <w:tcPr>
            <w:tcW w:w="1801" w:type="dxa"/>
          </w:tcPr>
          <w:p w14:paraId="63F62E1C">
            <w:pPr>
              <w:spacing w:line="360" w:lineRule="auto"/>
              <w:rPr>
                <w:rFonts w:ascii="宋体" w:hAnsi="宋体" w:cs="宋体"/>
                <w:szCs w:val="21"/>
              </w:rPr>
            </w:pPr>
          </w:p>
        </w:tc>
        <w:tc>
          <w:tcPr>
            <w:tcW w:w="1515" w:type="dxa"/>
          </w:tcPr>
          <w:p w14:paraId="3A7C6AC9">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539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3B2333C">
            <w:pPr>
              <w:spacing w:line="360" w:lineRule="auto"/>
              <w:jc w:val="center"/>
              <w:rPr>
                <w:rFonts w:ascii="宋体" w:hAnsi="宋体" w:cs="宋体"/>
                <w:bCs/>
                <w:szCs w:val="21"/>
              </w:rPr>
            </w:pPr>
          </w:p>
        </w:tc>
        <w:tc>
          <w:tcPr>
            <w:tcW w:w="3077" w:type="dxa"/>
          </w:tcPr>
          <w:p w14:paraId="6B348120">
            <w:pPr>
              <w:spacing w:line="360" w:lineRule="auto"/>
              <w:rPr>
                <w:rFonts w:ascii="宋体" w:hAnsi="宋体" w:cs="宋体"/>
                <w:b/>
                <w:szCs w:val="21"/>
              </w:rPr>
            </w:pPr>
          </w:p>
        </w:tc>
        <w:tc>
          <w:tcPr>
            <w:tcW w:w="2735" w:type="dxa"/>
          </w:tcPr>
          <w:p w14:paraId="0EEDFF93">
            <w:pPr>
              <w:spacing w:line="360" w:lineRule="auto"/>
              <w:rPr>
                <w:rFonts w:ascii="宋体" w:hAnsi="宋体" w:cs="宋体"/>
                <w:szCs w:val="21"/>
              </w:rPr>
            </w:pPr>
          </w:p>
        </w:tc>
        <w:tc>
          <w:tcPr>
            <w:tcW w:w="1801" w:type="dxa"/>
          </w:tcPr>
          <w:p w14:paraId="5D7ECFE8">
            <w:pPr>
              <w:spacing w:line="360" w:lineRule="auto"/>
              <w:rPr>
                <w:rFonts w:ascii="宋体" w:hAnsi="宋体" w:cs="宋体"/>
                <w:szCs w:val="21"/>
              </w:rPr>
            </w:pPr>
          </w:p>
        </w:tc>
        <w:tc>
          <w:tcPr>
            <w:tcW w:w="1515" w:type="dxa"/>
          </w:tcPr>
          <w:p w14:paraId="77841A6E">
            <w:pPr>
              <w:spacing w:line="360" w:lineRule="auto"/>
              <w:rPr>
                <w:rFonts w:ascii="宋体" w:hAnsi="宋体" w:cs="宋体"/>
                <w:szCs w:val="21"/>
              </w:rPr>
            </w:pPr>
          </w:p>
        </w:tc>
      </w:tr>
      <w:tr w14:paraId="6EF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26A2BDD5">
            <w:pPr>
              <w:spacing w:line="360" w:lineRule="auto"/>
              <w:jc w:val="center"/>
              <w:rPr>
                <w:rFonts w:ascii="宋体" w:hAnsi="宋体" w:cs="宋体"/>
                <w:bCs/>
                <w:szCs w:val="21"/>
              </w:rPr>
            </w:pPr>
          </w:p>
        </w:tc>
        <w:tc>
          <w:tcPr>
            <w:tcW w:w="3077" w:type="dxa"/>
          </w:tcPr>
          <w:p w14:paraId="1EC4B549">
            <w:pPr>
              <w:spacing w:line="360" w:lineRule="auto"/>
              <w:rPr>
                <w:rFonts w:ascii="宋体" w:hAnsi="宋体"/>
                <w:bCs/>
                <w:szCs w:val="21"/>
              </w:rPr>
            </w:pPr>
          </w:p>
        </w:tc>
        <w:tc>
          <w:tcPr>
            <w:tcW w:w="2735" w:type="dxa"/>
          </w:tcPr>
          <w:p w14:paraId="4E5E3260">
            <w:pPr>
              <w:spacing w:line="360" w:lineRule="auto"/>
              <w:rPr>
                <w:rFonts w:ascii="宋体" w:hAnsi="宋体" w:cs="宋体"/>
                <w:szCs w:val="21"/>
              </w:rPr>
            </w:pPr>
          </w:p>
        </w:tc>
        <w:tc>
          <w:tcPr>
            <w:tcW w:w="1801" w:type="dxa"/>
          </w:tcPr>
          <w:p w14:paraId="6DA324C1">
            <w:pPr>
              <w:spacing w:line="360" w:lineRule="auto"/>
              <w:rPr>
                <w:rFonts w:ascii="宋体" w:hAnsi="宋体" w:cs="宋体"/>
                <w:szCs w:val="21"/>
              </w:rPr>
            </w:pPr>
          </w:p>
        </w:tc>
        <w:tc>
          <w:tcPr>
            <w:tcW w:w="1515" w:type="dxa"/>
          </w:tcPr>
          <w:p w14:paraId="6A3D6468">
            <w:pPr>
              <w:spacing w:line="360" w:lineRule="auto"/>
              <w:rPr>
                <w:rFonts w:ascii="宋体" w:hAnsi="宋体" w:cs="宋体"/>
                <w:szCs w:val="21"/>
              </w:rPr>
            </w:pPr>
          </w:p>
        </w:tc>
      </w:tr>
      <w:tr w14:paraId="7375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15052E7">
            <w:pPr>
              <w:spacing w:line="360" w:lineRule="auto"/>
              <w:jc w:val="center"/>
              <w:rPr>
                <w:rFonts w:ascii="宋体" w:hAnsi="宋体" w:cs="宋体"/>
                <w:bCs/>
                <w:szCs w:val="21"/>
              </w:rPr>
            </w:pPr>
          </w:p>
        </w:tc>
        <w:tc>
          <w:tcPr>
            <w:tcW w:w="3077" w:type="dxa"/>
          </w:tcPr>
          <w:p w14:paraId="77F06672">
            <w:pPr>
              <w:spacing w:line="360" w:lineRule="auto"/>
              <w:rPr>
                <w:rFonts w:ascii="宋体" w:hAnsi="宋体" w:cs="宋体"/>
                <w:b/>
                <w:szCs w:val="21"/>
              </w:rPr>
            </w:pPr>
          </w:p>
        </w:tc>
        <w:tc>
          <w:tcPr>
            <w:tcW w:w="2735" w:type="dxa"/>
          </w:tcPr>
          <w:p w14:paraId="45EF5BFB">
            <w:pPr>
              <w:spacing w:line="360" w:lineRule="auto"/>
              <w:rPr>
                <w:rFonts w:ascii="宋体" w:hAnsi="宋体" w:cs="宋体"/>
                <w:szCs w:val="21"/>
              </w:rPr>
            </w:pPr>
          </w:p>
        </w:tc>
        <w:tc>
          <w:tcPr>
            <w:tcW w:w="1801" w:type="dxa"/>
          </w:tcPr>
          <w:p w14:paraId="436F2E69">
            <w:pPr>
              <w:spacing w:line="360" w:lineRule="auto"/>
              <w:rPr>
                <w:rFonts w:ascii="宋体" w:hAnsi="宋体" w:cs="宋体"/>
                <w:szCs w:val="21"/>
              </w:rPr>
            </w:pPr>
          </w:p>
        </w:tc>
        <w:tc>
          <w:tcPr>
            <w:tcW w:w="1515" w:type="dxa"/>
          </w:tcPr>
          <w:p w14:paraId="21607E6A">
            <w:pPr>
              <w:spacing w:line="360" w:lineRule="auto"/>
              <w:rPr>
                <w:rFonts w:ascii="宋体" w:hAnsi="宋体" w:cs="宋体"/>
                <w:szCs w:val="21"/>
              </w:rPr>
            </w:pPr>
          </w:p>
        </w:tc>
      </w:tr>
    </w:tbl>
    <w:p w14:paraId="72A04575">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4F480BFA">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62E20A23">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1261DD8">
      <w:pPr>
        <w:spacing w:line="400" w:lineRule="exact"/>
        <w:ind w:firstLine="420" w:firstLineChars="200"/>
      </w:pPr>
    </w:p>
    <w:p w14:paraId="6E22A9CE">
      <w:pPr>
        <w:adjustRightInd w:val="0"/>
        <w:snapToGrid w:val="0"/>
        <w:spacing w:line="300" w:lineRule="auto"/>
        <w:rPr>
          <w:snapToGrid w:val="0"/>
          <w:kern w:val="0"/>
        </w:rPr>
      </w:pPr>
    </w:p>
    <w:p w14:paraId="0F0F9DD9">
      <w:pPr>
        <w:adjustRightInd w:val="0"/>
        <w:snapToGrid w:val="0"/>
        <w:spacing w:line="300" w:lineRule="auto"/>
        <w:rPr>
          <w:snapToGrid w:val="0"/>
          <w:kern w:val="0"/>
        </w:rPr>
      </w:pPr>
      <w:r>
        <w:rPr>
          <w:rFonts w:hint="eastAsia"/>
          <w:snapToGrid w:val="0"/>
          <w:kern w:val="0"/>
        </w:rPr>
        <w:t>投标单位：（盖章）</w:t>
      </w:r>
    </w:p>
    <w:p w14:paraId="032DDEB9">
      <w:pPr>
        <w:adjustRightInd w:val="0"/>
        <w:snapToGrid w:val="0"/>
        <w:spacing w:line="300" w:lineRule="auto"/>
        <w:rPr>
          <w:snapToGrid w:val="0"/>
          <w:kern w:val="0"/>
        </w:rPr>
      </w:pPr>
    </w:p>
    <w:p w14:paraId="246A3723">
      <w:pPr>
        <w:adjustRightInd w:val="0"/>
        <w:snapToGrid w:val="0"/>
        <w:spacing w:line="300" w:lineRule="auto"/>
        <w:rPr>
          <w:snapToGrid w:val="0"/>
          <w:kern w:val="0"/>
        </w:rPr>
      </w:pPr>
    </w:p>
    <w:p w14:paraId="2A7DAD14">
      <w:pPr>
        <w:adjustRightInd w:val="0"/>
        <w:snapToGrid w:val="0"/>
        <w:spacing w:line="300" w:lineRule="auto"/>
        <w:rPr>
          <w:snapToGrid w:val="0"/>
          <w:kern w:val="0"/>
        </w:rPr>
      </w:pPr>
    </w:p>
    <w:p w14:paraId="5FAE08D2">
      <w:pPr>
        <w:adjustRightInd w:val="0"/>
        <w:snapToGrid w:val="0"/>
        <w:spacing w:line="300" w:lineRule="auto"/>
        <w:rPr>
          <w:snapToGrid w:val="0"/>
          <w:kern w:val="0"/>
        </w:rPr>
      </w:pPr>
      <w:r>
        <w:rPr>
          <w:rFonts w:hint="eastAsia"/>
          <w:snapToGrid w:val="0"/>
          <w:kern w:val="0"/>
        </w:rPr>
        <w:t>法定代表人或其授权代表：（签字）</w:t>
      </w:r>
    </w:p>
    <w:p w14:paraId="31B1EAB4">
      <w:pPr>
        <w:adjustRightInd w:val="0"/>
        <w:snapToGrid w:val="0"/>
        <w:spacing w:line="300" w:lineRule="auto"/>
        <w:rPr>
          <w:snapToGrid w:val="0"/>
          <w:kern w:val="0"/>
        </w:rPr>
      </w:pPr>
    </w:p>
    <w:p w14:paraId="0F2CD635">
      <w:pPr>
        <w:adjustRightInd w:val="0"/>
        <w:snapToGrid w:val="0"/>
        <w:spacing w:line="300" w:lineRule="auto"/>
        <w:ind w:right="420"/>
        <w:jc w:val="center"/>
      </w:pPr>
      <w:r>
        <w:rPr>
          <w:rFonts w:hint="eastAsia"/>
          <w:snapToGrid w:val="0"/>
          <w:kern w:val="0"/>
        </w:rPr>
        <w:t xml:space="preserve">                                                            年    月    日</w:t>
      </w:r>
    </w:p>
    <w:p w14:paraId="54591B22">
      <w:pPr>
        <w:adjustRightInd w:val="0"/>
        <w:snapToGrid w:val="0"/>
        <w:spacing w:line="300" w:lineRule="auto"/>
        <w:ind w:right="420"/>
        <w:jc w:val="center"/>
      </w:pPr>
    </w:p>
    <w:p w14:paraId="6FED74DD">
      <w:pPr>
        <w:adjustRightInd w:val="0"/>
        <w:snapToGrid w:val="0"/>
        <w:spacing w:line="300" w:lineRule="auto"/>
        <w:ind w:right="420"/>
        <w:jc w:val="center"/>
      </w:pPr>
    </w:p>
    <w:p w14:paraId="4ED66663">
      <w:pPr>
        <w:adjustRightInd w:val="0"/>
        <w:snapToGrid w:val="0"/>
        <w:spacing w:line="300" w:lineRule="auto"/>
        <w:ind w:right="420"/>
        <w:jc w:val="center"/>
      </w:pPr>
    </w:p>
    <w:p w14:paraId="44B00394">
      <w:pPr>
        <w:adjustRightInd w:val="0"/>
        <w:snapToGrid w:val="0"/>
        <w:spacing w:line="300" w:lineRule="auto"/>
        <w:ind w:right="420"/>
        <w:jc w:val="center"/>
      </w:pPr>
    </w:p>
    <w:p w14:paraId="4C51297F">
      <w:pPr>
        <w:adjustRightInd w:val="0"/>
        <w:snapToGrid w:val="0"/>
        <w:spacing w:line="300" w:lineRule="auto"/>
        <w:ind w:right="420"/>
        <w:jc w:val="center"/>
      </w:pPr>
    </w:p>
    <w:p w14:paraId="4FA288F5">
      <w:pPr>
        <w:adjustRightInd w:val="0"/>
        <w:snapToGrid w:val="0"/>
        <w:spacing w:line="300" w:lineRule="auto"/>
        <w:ind w:right="420"/>
        <w:jc w:val="center"/>
      </w:pPr>
    </w:p>
    <w:p w14:paraId="3503D2A4">
      <w:pPr>
        <w:adjustRightInd w:val="0"/>
        <w:snapToGrid w:val="0"/>
        <w:spacing w:line="300" w:lineRule="auto"/>
        <w:ind w:right="420"/>
        <w:jc w:val="center"/>
      </w:pPr>
    </w:p>
    <w:p w14:paraId="61163098">
      <w:pPr>
        <w:adjustRightInd w:val="0"/>
        <w:snapToGrid w:val="0"/>
        <w:spacing w:line="300" w:lineRule="auto"/>
        <w:ind w:right="420"/>
        <w:jc w:val="center"/>
      </w:pPr>
    </w:p>
    <w:p w14:paraId="58368C37">
      <w:pPr>
        <w:adjustRightInd w:val="0"/>
        <w:snapToGrid w:val="0"/>
        <w:spacing w:line="300" w:lineRule="auto"/>
        <w:ind w:right="420"/>
        <w:jc w:val="center"/>
      </w:pPr>
    </w:p>
    <w:p w14:paraId="615C07D2">
      <w:pPr>
        <w:adjustRightInd w:val="0"/>
        <w:snapToGrid w:val="0"/>
        <w:spacing w:line="300" w:lineRule="auto"/>
        <w:ind w:right="420"/>
        <w:jc w:val="center"/>
      </w:pPr>
    </w:p>
    <w:p w14:paraId="30DDC950">
      <w:pPr>
        <w:adjustRightInd w:val="0"/>
        <w:snapToGrid w:val="0"/>
        <w:spacing w:line="300" w:lineRule="auto"/>
        <w:ind w:right="420"/>
        <w:jc w:val="center"/>
      </w:pPr>
    </w:p>
    <w:p w14:paraId="6198FCCB">
      <w:pPr>
        <w:adjustRightInd w:val="0"/>
        <w:snapToGrid w:val="0"/>
        <w:spacing w:line="300" w:lineRule="auto"/>
        <w:ind w:right="420"/>
        <w:jc w:val="center"/>
      </w:pPr>
    </w:p>
    <w:p w14:paraId="25210A20">
      <w:pPr>
        <w:adjustRightInd w:val="0"/>
        <w:snapToGrid w:val="0"/>
        <w:spacing w:line="300" w:lineRule="auto"/>
        <w:ind w:right="420"/>
        <w:jc w:val="center"/>
      </w:pPr>
    </w:p>
    <w:p w14:paraId="3A70DE8B">
      <w:pPr>
        <w:adjustRightInd w:val="0"/>
        <w:snapToGrid w:val="0"/>
        <w:spacing w:line="300" w:lineRule="auto"/>
        <w:ind w:right="420"/>
        <w:jc w:val="center"/>
      </w:pPr>
    </w:p>
    <w:p w14:paraId="11A32A14">
      <w:pPr>
        <w:adjustRightInd w:val="0"/>
        <w:snapToGrid w:val="0"/>
        <w:spacing w:line="300" w:lineRule="auto"/>
        <w:ind w:right="420"/>
        <w:jc w:val="center"/>
      </w:pPr>
    </w:p>
    <w:p w14:paraId="2F063DC3">
      <w:pPr>
        <w:adjustRightInd w:val="0"/>
        <w:snapToGrid w:val="0"/>
        <w:spacing w:line="300" w:lineRule="auto"/>
        <w:ind w:right="420"/>
        <w:jc w:val="center"/>
      </w:pPr>
    </w:p>
    <w:p w14:paraId="53E1C84D">
      <w:pPr>
        <w:adjustRightInd w:val="0"/>
        <w:snapToGrid w:val="0"/>
        <w:spacing w:line="300" w:lineRule="auto"/>
        <w:ind w:right="420"/>
        <w:jc w:val="center"/>
      </w:pPr>
    </w:p>
    <w:p w14:paraId="70B7D793">
      <w:pPr>
        <w:adjustRightInd w:val="0"/>
        <w:snapToGrid w:val="0"/>
        <w:spacing w:line="300" w:lineRule="auto"/>
        <w:ind w:right="420"/>
        <w:jc w:val="center"/>
      </w:pPr>
    </w:p>
    <w:p w14:paraId="16A97D43">
      <w:pPr>
        <w:adjustRightInd w:val="0"/>
        <w:snapToGrid w:val="0"/>
        <w:spacing w:line="300" w:lineRule="auto"/>
        <w:ind w:right="420"/>
        <w:jc w:val="center"/>
      </w:pPr>
    </w:p>
    <w:p w14:paraId="1E81768C">
      <w:pPr>
        <w:adjustRightInd w:val="0"/>
        <w:snapToGrid w:val="0"/>
        <w:spacing w:line="300" w:lineRule="auto"/>
        <w:ind w:right="420"/>
        <w:jc w:val="center"/>
      </w:pPr>
    </w:p>
    <w:p w14:paraId="2E4BDE3C">
      <w:pPr>
        <w:adjustRightInd w:val="0"/>
        <w:snapToGrid w:val="0"/>
        <w:spacing w:line="300" w:lineRule="auto"/>
        <w:ind w:right="420"/>
        <w:jc w:val="center"/>
      </w:pPr>
    </w:p>
    <w:p w14:paraId="79A1A773">
      <w:pPr>
        <w:adjustRightInd w:val="0"/>
        <w:snapToGrid w:val="0"/>
        <w:spacing w:line="300" w:lineRule="auto"/>
        <w:ind w:right="420"/>
        <w:jc w:val="center"/>
      </w:pPr>
    </w:p>
    <w:p w14:paraId="6227F485">
      <w:pPr>
        <w:adjustRightInd w:val="0"/>
        <w:snapToGrid w:val="0"/>
        <w:spacing w:line="300" w:lineRule="auto"/>
        <w:ind w:right="420"/>
        <w:jc w:val="center"/>
      </w:pPr>
    </w:p>
    <w:p w14:paraId="5A2C56BB">
      <w:pPr>
        <w:adjustRightInd w:val="0"/>
        <w:snapToGrid w:val="0"/>
        <w:spacing w:line="300" w:lineRule="auto"/>
        <w:ind w:right="420"/>
        <w:jc w:val="center"/>
      </w:pPr>
    </w:p>
    <w:p w14:paraId="1F5F6F9D">
      <w:pPr>
        <w:pStyle w:val="4"/>
        <w:tabs>
          <w:tab w:val="left" w:pos="371"/>
        </w:tabs>
        <w:spacing w:before="120" w:after="120"/>
        <w:ind w:left="-1" w:leftChars="-1" w:hanging="1"/>
        <w:jc w:val="center"/>
        <w:rPr>
          <w:rFonts w:asciiTheme="minorEastAsia" w:hAnsiTheme="minorEastAsia" w:eastAsiaTheme="minorEastAsia"/>
        </w:rPr>
      </w:pPr>
      <w:bookmarkStart w:id="97" w:name="_Toc135293354"/>
    </w:p>
    <w:p w14:paraId="07E5D030"/>
    <w:p w14:paraId="77003437"/>
    <w:p w14:paraId="58BED0D5"/>
    <w:p w14:paraId="478AA903"/>
    <w:p w14:paraId="4B47DF76"/>
    <w:p w14:paraId="491CC579">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14:paraId="0A147733">
      <w:pPr>
        <w:spacing w:line="360" w:lineRule="auto"/>
        <w:jc w:val="center"/>
      </w:pPr>
    </w:p>
    <w:p w14:paraId="27B83BE2">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5FD58B8A">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6BEDB4D3">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FA79CB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126A1B4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2505AF2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5920C645">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7CC42D78">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613AEA5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0371233B">
      <w:pPr>
        <w:widowControl/>
        <w:snapToGrid w:val="0"/>
        <w:spacing w:line="360" w:lineRule="auto"/>
        <w:jc w:val="left"/>
        <w:rPr>
          <w:rFonts w:asciiTheme="minorEastAsia" w:hAnsiTheme="minorEastAsia" w:eastAsiaTheme="minorEastAsia"/>
          <w:color w:val="FF0000"/>
          <w:kern w:val="0"/>
          <w:szCs w:val="21"/>
        </w:rPr>
      </w:pPr>
    </w:p>
    <w:p w14:paraId="520B70A0">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279F5BC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79AF4D6F">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4D200D11">
      <w:pPr>
        <w:adjustRightInd w:val="0"/>
        <w:snapToGrid w:val="0"/>
        <w:spacing w:line="300" w:lineRule="auto"/>
        <w:ind w:firstLine="482" w:firstLineChars="200"/>
        <w:rPr>
          <w:b/>
          <w:snapToGrid w:val="0"/>
          <w:kern w:val="0"/>
          <w:sz w:val="24"/>
        </w:rPr>
      </w:pPr>
    </w:p>
    <w:p w14:paraId="5713D3FE">
      <w:pPr>
        <w:rPr>
          <w:snapToGrid w:val="0"/>
          <w:kern w:val="0"/>
          <w:sz w:val="52"/>
          <w:szCs w:val="52"/>
        </w:rPr>
      </w:pPr>
    </w:p>
    <w:p w14:paraId="22136028"/>
    <w:p w14:paraId="36281CFE"/>
    <w:p w14:paraId="4A0F5621"/>
    <w:p w14:paraId="1C1D511D"/>
    <w:p w14:paraId="2E8935DB"/>
    <w:p w14:paraId="0A24343F"/>
    <w:p w14:paraId="46264675"/>
    <w:p w14:paraId="26008758"/>
    <w:p w14:paraId="43D6AD58"/>
    <w:p w14:paraId="53E910A0"/>
    <w:p w14:paraId="273783F9"/>
    <w:p w14:paraId="09CF43D3"/>
    <w:p w14:paraId="602B13C2"/>
    <w:p w14:paraId="0978C14E"/>
    <w:p w14:paraId="0F3B6A14"/>
    <w:p w14:paraId="2E884290"/>
    <w:p w14:paraId="79103632">
      <w:pPr>
        <w:pStyle w:val="3"/>
      </w:pPr>
      <w:bookmarkStart w:id="98" w:name="_Toc135293355"/>
      <w:r>
        <w:rPr>
          <w:rFonts w:hint="eastAsia"/>
        </w:rPr>
        <w:t>第八章  合同条款</w:t>
      </w:r>
      <w:bookmarkEnd w:id="98"/>
    </w:p>
    <w:p w14:paraId="6E985A0A">
      <w:pPr>
        <w:jc w:val="center"/>
        <w:rPr>
          <w:b/>
          <w:szCs w:val="21"/>
        </w:rPr>
      </w:pPr>
    </w:p>
    <w:p w14:paraId="42E4AAB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1F63497">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0D4BA49">
      <w:pPr>
        <w:adjustRightInd w:val="0"/>
        <w:snapToGrid w:val="0"/>
        <w:spacing w:line="360" w:lineRule="auto"/>
        <w:jc w:val="center"/>
        <w:rPr>
          <w:b/>
          <w:snapToGrid w:val="0"/>
          <w:kern w:val="0"/>
          <w:sz w:val="28"/>
        </w:rPr>
      </w:pPr>
    </w:p>
    <w:p w14:paraId="57EF06FC">
      <w:pPr>
        <w:adjustRightInd w:val="0"/>
        <w:snapToGrid w:val="0"/>
        <w:spacing w:line="360" w:lineRule="auto"/>
        <w:jc w:val="center"/>
        <w:rPr>
          <w:b/>
          <w:snapToGrid w:val="0"/>
          <w:kern w:val="0"/>
          <w:sz w:val="28"/>
        </w:rPr>
      </w:pPr>
    </w:p>
    <w:p w14:paraId="685F9317">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4DFF00A9">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1A9B67A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5BB1ED1">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ABF80D0">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1A5D8E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ADB94DE">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548512B">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1BA480B">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21106AE1">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EC695F9">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716DD93">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B64497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4684E04F">
      <w:pPr>
        <w:jc w:val="center"/>
        <w:rPr>
          <w:b/>
          <w:sz w:val="52"/>
          <w:szCs w:val="52"/>
        </w:rPr>
      </w:pPr>
    </w:p>
    <w:p w14:paraId="306BCB66">
      <w:pPr>
        <w:tabs>
          <w:tab w:val="left" w:pos="1875"/>
        </w:tabs>
      </w:pPr>
    </w:p>
    <w:p w14:paraId="4E0F001C">
      <w:pPr>
        <w:tabs>
          <w:tab w:val="left" w:pos="1875"/>
        </w:tabs>
      </w:pPr>
    </w:p>
    <w:p w14:paraId="4616FCAB">
      <w:pPr>
        <w:tabs>
          <w:tab w:val="left" w:pos="1875"/>
        </w:tabs>
      </w:pPr>
    </w:p>
    <w:p w14:paraId="2DEE6E8E">
      <w:pPr>
        <w:tabs>
          <w:tab w:val="left" w:pos="1875"/>
        </w:tabs>
      </w:pPr>
    </w:p>
    <w:p w14:paraId="440B47D1">
      <w:pPr>
        <w:tabs>
          <w:tab w:val="left" w:pos="1875"/>
        </w:tabs>
      </w:pPr>
    </w:p>
    <w:p w14:paraId="71DEB81B">
      <w:pPr>
        <w:tabs>
          <w:tab w:val="left" w:pos="1875"/>
        </w:tabs>
      </w:pPr>
    </w:p>
    <w:p w14:paraId="4C55BA59">
      <w:pPr>
        <w:tabs>
          <w:tab w:val="left" w:pos="1875"/>
        </w:tabs>
      </w:pPr>
    </w:p>
    <w:p w14:paraId="2538C778">
      <w:pPr>
        <w:tabs>
          <w:tab w:val="left" w:pos="1875"/>
        </w:tabs>
      </w:pPr>
    </w:p>
    <w:p w14:paraId="06F6F464">
      <w:pPr>
        <w:tabs>
          <w:tab w:val="left" w:pos="1875"/>
        </w:tabs>
      </w:pPr>
    </w:p>
    <w:p w14:paraId="649EACA9">
      <w:pPr>
        <w:tabs>
          <w:tab w:val="left" w:pos="1875"/>
        </w:tabs>
      </w:pPr>
    </w:p>
    <w:p w14:paraId="30D2D1C3">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3977B552">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5FB54552">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6FACE2FD">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271D9253">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373C4E6D">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67B79D4C">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0B05BD87">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2277F2B">
      <w:pPr>
        <w:spacing w:line="400" w:lineRule="exact"/>
        <w:ind w:firstLine="420" w:firstLineChars="200"/>
        <w:rPr>
          <w:rFonts w:ascii="宋体" w:hAnsi="宋体" w:cs="宋体"/>
          <w:bCs/>
          <w:szCs w:val="21"/>
        </w:rPr>
      </w:pPr>
      <w:r>
        <w:rPr>
          <w:rFonts w:ascii="宋体" w:hAnsi="宋体" w:cs="宋体"/>
          <w:bCs/>
          <w:szCs w:val="21"/>
        </w:rPr>
        <w:t>1. 项目信息</w:t>
      </w:r>
    </w:p>
    <w:p w14:paraId="111BC813">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54EC8F31">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46DA9A57">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1D64C44B">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3101CBDF">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5735C26C">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20DEB64C">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0803D054">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216604C1">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3F5455F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C970881">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E79FF86">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C84523A">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1E9CBBEA">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52A0D2AD">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11007BB7">
      <w:pPr>
        <w:spacing w:line="400" w:lineRule="exact"/>
        <w:ind w:firstLine="420" w:firstLineChars="200"/>
        <w:rPr>
          <w:rFonts w:ascii="宋体" w:hAnsi="宋体" w:cs="宋体"/>
          <w:bCs/>
          <w:szCs w:val="21"/>
        </w:rPr>
      </w:pPr>
      <w:r>
        <w:rPr>
          <w:rFonts w:ascii="宋体" w:hAnsi="宋体" w:cs="宋体"/>
          <w:bCs/>
          <w:szCs w:val="21"/>
        </w:rPr>
        <w:t>口否</w:t>
      </w:r>
    </w:p>
    <w:p w14:paraId="1931E5C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778EFF1D">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759CFF3">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CEC4FE3">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290D1C1A">
      <w:pPr>
        <w:tabs>
          <w:tab w:val="left" w:pos="1875"/>
        </w:tabs>
      </w:pPr>
    </w:p>
    <w:p w14:paraId="68B7DBC8">
      <w:pPr>
        <w:tabs>
          <w:tab w:val="left" w:pos="1875"/>
        </w:tabs>
      </w:pPr>
    </w:p>
    <w:p w14:paraId="4D73B103">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65CD2CB">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2294F148">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0E0DB4EE">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5208F19D">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59BF5C03">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15106C1B">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86B56E6">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4BD02599">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7EF05CA8">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528ADE08">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24C96656">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0596C7FA">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097FA8BD">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7EB93A60">
      <w:pPr>
        <w:spacing w:line="400" w:lineRule="exact"/>
        <w:ind w:firstLine="420" w:firstLineChars="200"/>
        <w:rPr>
          <w:rFonts w:ascii="宋体" w:hAnsi="宋体" w:cs="宋体"/>
          <w:bCs/>
          <w:szCs w:val="21"/>
        </w:rPr>
      </w:pPr>
      <w:r>
        <w:rPr>
          <w:rFonts w:ascii="宋体" w:hAnsi="宋体" w:cs="宋体"/>
          <w:bCs/>
          <w:szCs w:val="21"/>
        </w:rPr>
        <w:t>(9)是否涉及进口产品：</w:t>
      </w:r>
    </w:p>
    <w:p w14:paraId="0DB65D9D">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0DA70ADE">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AE91283">
      <w:pPr>
        <w:spacing w:line="400" w:lineRule="exact"/>
        <w:ind w:firstLine="420" w:firstLineChars="200"/>
        <w:rPr>
          <w:rFonts w:ascii="宋体" w:hAnsi="宋体" w:cs="宋体"/>
          <w:bCs/>
          <w:szCs w:val="21"/>
        </w:rPr>
      </w:pPr>
      <w:r>
        <w:rPr>
          <w:rFonts w:ascii="宋体" w:hAnsi="宋体" w:cs="宋体"/>
          <w:bCs/>
          <w:szCs w:val="21"/>
        </w:rPr>
        <w:t>口否</w:t>
      </w:r>
    </w:p>
    <w:p w14:paraId="211AF9BF">
      <w:pPr>
        <w:spacing w:line="400" w:lineRule="exact"/>
        <w:ind w:firstLine="420" w:firstLineChars="200"/>
        <w:rPr>
          <w:rFonts w:ascii="宋体" w:hAnsi="宋体" w:cs="宋体"/>
          <w:bCs/>
          <w:szCs w:val="21"/>
        </w:rPr>
      </w:pPr>
      <w:r>
        <w:rPr>
          <w:rFonts w:ascii="宋体" w:hAnsi="宋体" w:cs="宋体"/>
          <w:bCs/>
          <w:szCs w:val="21"/>
        </w:rPr>
        <w:t>(10)是否涉及节能产品：</w:t>
      </w:r>
    </w:p>
    <w:p w14:paraId="69B57972">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66F11DDE">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1144F88D">
      <w:pPr>
        <w:spacing w:line="400" w:lineRule="exact"/>
        <w:ind w:firstLine="420" w:firstLineChars="200"/>
        <w:rPr>
          <w:rFonts w:ascii="宋体" w:hAnsi="宋体" w:cs="宋体"/>
          <w:bCs/>
          <w:szCs w:val="21"/>
        </w:rPr>
      </w:pPr>
      <w:r>
        <w:rPr>
          <w:rFonts w:ascii="宋体" w:hAnsi="宋体" w:cs="宋体"/>
          <w:bCs/>
          <w:szCs w:val="21"/>
        </w:rPr>
        <w:t>口否</w:t>
      </w:r>
    </w:p>
    <w:p w14:paraId="388EE290">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05C16855">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1C3D626">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7E330D5A">
      <w:pPr>
        <w:spacing w:line="400" w:lineRule="exact"/>
        <w:ind w:firstLine="420" w:firstLineChars="200"/>
        <w:rPr>
          <w:rFonts w:ascii="宋体" w:hAnsi="宋体" w:cs="宋体"/>
          <w:bCs/>
          <w:szCs w:val="21"/>
        </w:rPr>
      </w:pPr>
      <w:r>
        <w:rPr>
          <w:rFonts w:ascii="宋体" w:hAnsi="宋体" w:cs="宋体"/>
          <w:bCs/>
          <w:szCs w:val="21"/>
        </w:rPr>
        <w:t>口否</w:t>
      </w:r>
    </w:p>
    <w:p w14:paraId="6DCE1DFB">
      <w:pPr>
        <w:spacing w:line="400" w:lineRule="exact"/>
        <w:ind w:firstLine="420" w:firstLineChars="200"/>
        <w:rPr>
          <w:rFonts w:ascii="宋体" w:hAnsi="宋体" w:cs="宋体"/>
          <w:bCs/>
          <w:szCs w:val="21"/>
        </w:rPr>
      </w:pPr>
      <w:r>
        <w:rPr>
          <w:rFonts w:ascii="宋体" w:hAnsi="宋体" w:cs="宋体"/>
          <w:bCs/>
          <w:szCs w:val="21"/>
        </w:rPr>
        <w:t>是否涉及绿色产品：</w:t>
      </w:r>
    </w:p>
    <w:p w14:paraId="77325126">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505DE1F1">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3954771">
      <w:pPr>
        <w:spacing w:line="400" w:lineRule="exact"/>
        <w:ind w:firstLine="420" w:firstLineChars="200"/>
        <w:rPr>
          <w:rFonts w:ascii="宋体" w:hAnsi="宋体" w:cs="宋体"/>
          <w:bCs/>
          <w:szCs w:val="21"/>
        </w:rPr>
      </w:pPr>
      <w:r>
        <w:rPr>
          <w:rFonts w:ascii="宋体" w:hAnsi="宋体" w:cs="宋体"/>
          <w:bCs/>
          <w:szCs w:val="21"/>
        </w:rPr>
        <w:t>口否</w:t>
      </w:r>
    </w:p>
    <w:p w14:paraId="401317D6">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13F2376F">
      <w:pPr>
        <w:spacing w:line="400" w:lineRule="exact"/>
        <w:ind w:firstLine="420" w:firstLineChars="200"/>
        <w:rPr>
          <w:rFonts w:ascii="宋体" w:hAnsi="宋体" w:cs="宋体"/>
          <w:bCs/>
          <w:szCs w:val="21"/>
        </w:rPr>
      </w:pPr>
      <w:r>
        <w:rPr>
          <w:rFonts w:ascii="宋体" w:hAnsi="宋体" w:cs="宋体"/>
          <w:bCs/>
          <w:szCs w:val="21"/>
        </w:rPr>
        <w:t>口是       口否      口不涉及</w:t>
      </w:r>
    </w:p>
    <w:p w14:paraId="75AAB665">
      <w:pPr>
        <w:tabs>
          <w:tab w:val="left" w:pos="1875"/>
        </w:tabs>
      </w:pPr>
    </w:p>
    <w:p w14:paraId="1514357A">
      <w:pPr>
        <w:spacing w:line="400" w:lineRule="exact"/>
        <w:ind w:firstLine="420" w:firstLineChars="200"/>
        <w:rPr>
          <w:rFonts w:ascii="宋体" w:hAnsi="宋体" w:cs="宋体"/>
          <w:bCs/>
          <w:szCs w:val="21"/>
        </w:rPr>
      </w:pPr>
      <w:r>
        <w:rPr>
          <w:rFonts w:ascii="宋体" w:hAnsi="宋体" w:cs="宋体"/>
          <w:bCs/>
          <w:szCs w:val="21"/>
        </w:rPr>
        <w:t>2. 合同金额</w:t>
      </w:r>
    </w:p>
    <w:p w14:paraId="656F8CF5">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6377D8D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61E97CDC">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3FD5F6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2FA13C5">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343532F8">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131A6C9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DBBD3D7">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646CA130">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2B9B66BE">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3526600C">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40112B22">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1A4EC95C">
      <w:pPr>
        <w:spacing w:line="400" w:lineRule="exact"/>
        <w:ind w:firstLine="420" w:firstLineChars="200"/>
        <w:rPr>
          <w:rFonts w:ascii="宋体" w:hAnsi="宋体" w:cs="宋体"/>
          <w:bCs/>
          <w:szCs w:val="21"/>
        </w:rPr>
      </w:pPr>
      <w:r>
        <w:rPr>
          <w:rFonts w:ascii="宋体" w:hAnsi="宋体" w:cs="宋体"/>
          <w:bCs/>
          <w:szCs w:val="21"/>
        </w:rPr>
        <w:t>3. 合同履行</w:t>
      </w:r>
    </w:p>
    <w:p w14:paraId="08DECEB0">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6E011E2B">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52B39A3">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FAC3B68">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8F7DBE7">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528F6B2">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71F9A42">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AB6D48F">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46A05FBB">
      <w:pPr>
        <w:spacing w:line="400" w:lineRule="exact"/>
        <w:ind w:firstLine="420" w:firstLineChars="200"/>
        <w:rPr>
          <w:rFonts w:ascii="宋体" w:hAnsi="宋体" w:cs="宋体"/>
          <w:bCs/>
          <w:szCs w:val="21"/>
        </w:rPr>
      </w:pPr>
      <w:r>
        <w:rPr>
          <w:rFonts w:ascii="宋体" w:hAnsi="宋体" w:cs="宋体"/>
          <w:bCs/>
          <w:szCs w:val="21"/>
        </w:rPr>
        <w:t>4. 合同验收</w:t>
      </w:r>
    </w:p>
    <w:p w14:paraId="1DA3BF9D">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69E27A28">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38B87AF">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38F92A56">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23F35C8C">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C797088">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20989E29">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3D52C41D">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6FB2F781">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5F9BA22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37988EF">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00475615">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0E99060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217E732B">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FBE0DE9">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6C6AC1E7">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645942E">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05F376F">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4717E8E4">
      <w:pPr>
        <w:spacing w:line="400" w:lineRule="exact"/>
        <w:ind w:firstLine="420" w:firstLineChars="200"/>
        <w:rPr>
          <w:rFonts w:ascii="宋体" w:hAnsi="宋体" w:cs="宋体"/>
          <w:bCs/>
          <w:szCs w:val="21"/>
        </w:rPr>
      </w:pPr>
      <w:r>
        <w:rPr>
          <w:rFonts w:ascii="宋体" w:hAnsi="宋体" w:cs="宋体"/>
          <w:bCs/>
          <w:szCs w:val="21"/>
        </w:rPr>
        <w:t>5. 组成合同的文件</w:t>
      </w:r>
    </w:p>
    <w:p w14:paraId="3DF0D701">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0D3B8A2B">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4EBDE3C7">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2EFB0660">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5379EB38">
      <w:pPr>
        <w:spacing w:line="400" w:lineRule="exact"/>
        <w:ind w:firstLine="420" w:firstLineChars="200"/>
        <w:rPr>
          <w:rFonts w:ascii="宋体" w:hAnsi="宋体" w:cs="宋体"/>
          <w:bCs/>
          <w:szCs w:val="21"/>
        </w:rPr>
      </w:pPr>
      <w:r>
        <w:rPr>
          <w:rFonts w:ascii="宋体" w:hAnsi="宋体" w:cs="宋体"/>
          <w:bCs/>
          <w:szCs w:val="21"/>
        </w:rPr>
        <w:t>(4)中标(成交)通知书</w:t>
      </w:r>
    </w:p>
    <w:p w14:paraId="5677BFD4">
      <w:pPr>
        <w:spacing w:line="400" w:lineRule="exact"/>
        <w:ind w:firstLine="420" w:firstLineChars="200"/>
        <w:rPr>
          <w:rFonts w:ascii="宋体" w:hAnsi="宋体" w:cs="宋体"/>
          <w:bCs/>
          <w:szCs w:val="21"/>
        </w:rPr>
      </w:pPr>
      <w:r>
        <w:rPr>
          <w:rFonts w:ascii="宋体" w:hAnsi="宋体" w:cs="宋体"/>
          <w:bCs/>
          <w:szCs w:val="21"/>
        </w:rPr>
        <w:t>(5)投标(响应)文件</w:t>
      </w:r>
    </w:p>
    <w:p w14:paraId="1AFDAF4A">
      <w:pPr>
        <w:spacing w:line="400" w:lineRule="exact"/>
        <w:ind w:firstLine="420" w:firstLineChars="200"/>
        <w:rPr>
          <w:rFonts w:ascii="宋体" w:hAnsi="宋体" w:cs="宋体"/>
          <w:bCs/>
          <w:szCs w:val="21"/>
        </w:rPr>
      </w:pPr>
      <w:r>
        <w:rPr>
          <w:rFonts w:ascii="宋体" w:hAnsi="宋体" w:cs="宋体"/>
          <w:bCs/>
          <w:szCs w:val="21"/>
        </w:rPr>
        <w:t>(6)采购文件</w:t>
      </w:r>
    </w:p>
    <w:p w14:paraId="047A736D">
      <w:pPr>
        <w:spacing w:line="400" w:lineRule="exact"/>
        <w:ind w:firstLine="420" w:firstLineChars="200"/>
        <w:rPr>
          <w:rFonts w:ascii="宋体" w:hAnsi="宋体" w:cs="宋体"/>
          <w:bCs/>
          <w:szCs w:val="21"/>
        </w:rPr>
      </w:pPr>
      <w:r>
        <w:rPr>
          <w:rFonts w:ascii="宋体" w:hAnsi="宋体" w:cs="宋体"/>
          <w:bCs/>
          <w:szCs w:val="21"/>
        </w:rPr>
        <w:t>(7)有关技术文件，图纸</w:t>
      </w:r>
    </w:p>
    <w:p w14:paraId="138C1C7A">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70B4B212">
      <w:pPr>
        <w:spacing w:line="400" w:lineRule="exact"/>
        <w:ind w:firstLine="420" w:firstLineChars="200"/>
        <w:rPr>
          <w:rFonts w:ascii="宋体" w:hAnsi="宋体" w:cs="宋体"/>
          <w:bCs/>
          <w:szCs w:val="21"/>
        </w:rPr>
      </w:pPr>
      <w:r>
        <w:rPr>
          <w:rFonts w:ascii="宋体" w:hAnsi="宋体" w:cs="宋体"/>
          <w:bCs/>
          <w:szCs w:val="21"/>
        </w:rPr>
        <w:t>6. 合同生效</w:t>
      </w:r>
    </w:p>
    <w:p w14:paraId="317E0C87">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1D5AB416">
      <w:pPr>
        <w:spacing w:line="400" w:lineRule="exact"/>
        <w:ind w:firstLine="420" w:firstLineChars="200"/>
        <w:rPr>
          <w:rFonts w:ascii="宋体" w:hAnsi="宋体" w:cs="宋体"/>
          <w:bCs/>
          <w:szCs w:val="21"/>
        </w:rPr>
      </w:pPr>
      <w:r>
        <w:rPr>
          <w:rFonts w:ascii="宋体" w:hAnsi="宋体" w:cs="宋体"/>
          <w:bCs/>
          <w:szCs w:val="21"/>
        </w:rPr>
        <w:t>7. 合同份数</w:t>
      </w:r>
    </w:p>
    <w:p w14:paraId="7346C633">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B81027E">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010C8EB3">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D215F3D">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6084AD99">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05CA5F22">
      <w:pPr>
        <w:widowControl/>
        <w:jc w:val="left"/>
      </w:pPr>
      <w:r>
        <w:br w:type="page"/>
      </w:r>
    </w:p>
    <w:tbl>
      <w:tblPr>
        <w:tblStyle w:val="51"/>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6233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70E9A063">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1837466D">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29D83A3C">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44C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2604F69F">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ABCBF6">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03FD0E3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03FC745B">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27BE79F1">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5252394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D8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36FFB843">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7BE47B8A">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0A093647">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BBF8AC6">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D381D8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A24AA2A">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3BDEB6B1">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0F36AC4C">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7855A1F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2A3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12FFB81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57DCD05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4B37911A">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38FB21E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ADD4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68B998AE">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4DACA92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C25756D">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4CBE327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204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92AB66">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56A869D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24D0F16">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18A31BD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71F6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4BA23E5A">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655B518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1EAF142">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3247743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360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5559D98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31FCD0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4B5BB8">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65F5119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7CA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406DCB62">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3045480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CE2A694">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618AC9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A9BB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0BCE3B5C">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1DB5D2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436F3A5">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71EA16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F04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6817FCE3">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4EB9791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29F9FAF">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6225AD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08AE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653C31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95F23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0C72018">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06F4655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F0C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3F6AD9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60AA89B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1EE5823">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4527EA3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673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5A99F0A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8403F9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FF5A825">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3A6B9EA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66F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38B7C00A">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492E41A0">
      <w:pPr>
        <w:tabs>
          <w:tab w:val="left" w:pos="1875"/>
        </w:tabs>
      </w:pPr>
    </w:p>
    <w:p w14:paraId="1121B94D">
      <w:pPr>
        <w:widowControl/>
        <w:jc w:val="left"/>
      </w:pPr>
      <w:r>
        <w:br w:type="page"/>
      </w:r>
    </w:p>
    <w:p w14:paraId="61D24042">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5F5131C">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01CF03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4AB199FE">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605097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77131E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436135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5465057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749624A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1587E0F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BC5CC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625D40A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23ECB7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23AF80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1B0567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EFD96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42DE577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275A35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14ED3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0C20E9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7DFEDCD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7D5C5C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68051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680BE2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25C4FC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2980714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5E401D1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40A78F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547FFB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5535036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4C4204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00213A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3B16E9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3D49295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550B55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5745486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0E22B8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3A30D45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55D56D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77A6D1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C92DB7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7478158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27235E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4EC1DD6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14F365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1344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38FC52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3A5BD0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6E7EA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4CC4101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322887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5EFF09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7DE0C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35386E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52C908B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742312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3C7BD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455D383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223DE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FEBFE2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3775CA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24BFDB6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199B2B7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52E9AF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14EFA0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0D6223B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74D58D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183DA2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26DB49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33CA66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343728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67ED6A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490731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0B0090B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30DEC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4300C3B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4BCE0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6C905C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229DF8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218C561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74EBA5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78ED3FE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0B00E16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56A70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6E82E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160E7B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403BA5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6D744E3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5E22CF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1B3AF84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49E20B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7BFF6C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09DFE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D81963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48BE26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3EB1CE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731937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656556E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82F18C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13E17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5788CC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0FE19C2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2B96B0E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660C50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57A331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5A40B1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319964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39F424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47D548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76729A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79ACE5D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71C6D6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1949BC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57E2C3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50C7FC8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999B4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0E12447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23AA079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7DA289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576063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35D7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36308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4B1ACF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6FA4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0CF742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474169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1BD9A5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0DA85BF2">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2D6DA774">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313001A5">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1"/>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0D7A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3EFEE576">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3E5FDCC">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6559DFB9">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4C02EC1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AC58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0FADD292">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1B37C61">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7CA3A623">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1C9F01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914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4CA925B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B2219F0">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7CAE4D8A">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1EF5DCB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106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06E53172">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D509D49">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125F1E48">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8479A1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A2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C5C0914">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1C7505D">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34DCB62C">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320ACA9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615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49400934">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2C5386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CB95C05">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4EBB888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FA4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207DD95A">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462D8328">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77008C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13896738">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3F07FC2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E5D1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3EACCB9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71B00062">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6CB029A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386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34945EB7">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26B356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1F0783B7">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EB8F07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6C7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36FC6DC0">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C48B126">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7B550E04">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3C250E1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130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69C2FF4C">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5D96B4D">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D8608DD">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55DD89A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F5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189561">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EA16492">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331C177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3433384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640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6DA08EA9">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50E00E1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6DF4C115">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38587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BDB6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2DB51619">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EBDB0D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2AF30B7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768A9B3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31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7380450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1C7702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3FBCEF2E">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292EC28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E8C8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499D3E51">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F4CF32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6AF49F05">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7E7DD0C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246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008A2204">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1310920">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2AC7D9F0">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E54B28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E55E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BE5D412">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72F0069">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0827481A">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5334A4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C83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0A23232D">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41C87C7">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7BF92E06">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0C4B51D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BA2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18672077">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68EDA3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314D6499">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3AD1B4B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B24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0B8E1835">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B5D726">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56D8A007">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640641E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7EC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4157797A">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9877C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2489EF9">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5860430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64C5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097DCD67">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D23E38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2DA5B835">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444EED65">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75CB31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FA7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430F9549">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1AB2A47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0DF48906">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4DECE40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3F5A24A4">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684B7202">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450824F2">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3D4734D0">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6894FB2A">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4D853C69">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6CCEAEF">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3E49EA60">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71F670EB">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52542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75CA4C6A">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383B11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73A5BEA7">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80D452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22E9D421">
      <w:pPr>
        <w:tabs>
          <w:tab w:val="left" w:pos="1875"/>
        </w:tabs>
      </w:pPr>
    </w:p>
    <w:p w14:paraId="02AB4BAB">
      <w:pPr>
        <w:tabs>
          <w:tab w:val="left" w:pos="1875"/>
        </w:tabs>
      </w:pPr>
    </w:p>
    <w:p w14:paraId="6788938A">
      <w:pPr>
        <w:widowControl/>
        <w:jc w:val="left"/>
      </w:pPr>
      <w:r>
        <w:br w:type="page"/>
      </w:r>
    </w:p>
    <w:p w14:paraId="1CB98C86"/>
    <w:p w14:paraId="00CC3A6F">
      <w:pPr>
        <w:pStyle w:val="3"/>
      </w:pPr>
      <w:bookmarkStart w:id="99" w:name="_Toc135293356"/>
      <w:r>
        <w:rPr>
          <w:rFonts w:hint="eastAsia"/>
        </w:rPr>
        <w:t>第九章  附件</w:t>
      </w:r>
      <w:bookmarkEnd w:id="99"/>
    </w:p>
    <w:p w14:paraId="58946135">
      <w:pPr>
        <w:pStyle w:val="5"/>
        <w:spacing w:before="0" w:after="0"/>
      </w:pPr>
      <w:bookmarkStart w:id="100" w:name="_Toc73613644"/>
      <w:bookmarkStart w:id="101" w:name="_Toc135293357"/>
      <w:bookmarkStart w:id="102" w:name="_Toc73610162"/>
      <w:r>
        <w:rPr>
          <w:rFonts w:hint="eastAsia"/>
        </w:rPr>
        <w:t>一、财政部 工业和信息化部关于印发《政府采购促进中小企业发展管理办法》的通知</w:t>
      </w:r>
      <w:bookmarkEnd w:id="100"/>
      <w:bookmarkEnd w:id="101"/>
      <w:bookmarkEnd w:id="102"/>
    </w:p>
    <w:p w14:paraId="6BEED8D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5527B334">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1BACD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9217E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A3FB26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4DD9A0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07506A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2617502">
      <w:pPr>
        <w:widowControl/>
        <w:shd w:val="clear" w:color="auto" w:fill="FFFFFF"/>
        <w:spacing w:line="360" w:lineRule="auto"/>
        <w:ind w:firstLine="480"/>
        <w:rPr>
          <w:rFonts w:cs="宋体" w:asciiTheme="minorEastAsia" w:hAnsiTheme="minorEastAsia" w:eastAsiaTheme="minorEastAsia"/>
          <w:color w:val="333333"/>
          <w:kern w:val="0"/>
          <w:szCs w:val="21"/>
        </w:rPr>
      </w:pPr>
    </w:p>
    <w:p w14:paraId="68A741A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8AEC5D0">
      <w:pPr>
        <w:widowControl/>
        <w:shd w:val="clear" w:color="auto" w:fill="FFFFFF"/>
        <w:spacing w:line="360" w:lineRule="auto"/>
        <w:ind w:firstLine="480"/>
        <w:rPr>
          <w:rFonts w:cs="宋体" w:asciiTheme="minorEastAsia" w:hAnsiTheme="minorEastAsia" w:eastAsiaTheme="minorEastAsia"/>
          <w:color w:val="333333"/>
          <w:kern w:val="0"/>
          <w:szCs w:val="21"/>
        </w:rPr>
      </w:pPr>
    </w:p>
    <w:p w14:paraId="1DE6C1A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3ED2AEC">
      <w:pPr>
        <w:widowControl/>
        <w:shd w:val="clear" w:color="auto" w:fill="FFFFFF"/>
        <w:spacing w:line="360" w:lineRule="auto"/>
        <w:ind w:firstLine="480"/>
        <w:rPr>
          <w:rFonts w:cs="宋体" w:asciiTheme="minorEastAsia" w:hAnsiTheme="minorEastAsia" w:eastAsiaTheme="minorEastAsia"/>
          <w:color w:val="333333"/>
          <w:kern w:val="0"/>
          <w:szCs w:val="21"/>
        </w:rPr>
      </w:pPr>
    </w:p>
    <w:p w14:paraId="4FB760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0E8FEB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969C9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EC99BA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782DD8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23BE20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79878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1BCB3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3854D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11558A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3173C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93A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8C981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275258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9F3AF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7093E5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36A646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E39F6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27DED7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7689A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15D5A8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150FF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6419D1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2C118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142D77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1FA8E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B63FC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0BBA4D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83813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0760F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2AC69F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7ED6D9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D21AD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1BFE2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D2C1D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62A27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5B58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71FC3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7A002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9E7A0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807A9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DEDB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D33A2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01A3D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36A603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575DF1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20E0A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DF7EC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175C12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2D829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C15E5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85F00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3F77A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14B9369">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67F68EF9">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2200D55">
      <w:pPr>
        <w:spacing w:line="360" w:lineRule="auto"/>
        <w:rPr>
          <w:rFonts w:asciiTheme="minorEastAsia" w:hAnsiTheme="minorEastAsia" w:eastAsiaTheme="minorEastAsia"/>
          <w:szCs w:val="21"/>
        </w:rPr>
      </w:pPr>
    </w:p>
    <w:p w14:paraId="56420899">
      <w:pPr>
        <w:pStyle w:val="5"/>
        <w:spacing w:before="0" w:after="0"/>
      </w:pPr>
      <w:bookmarkStart w:id="103" w:name="_Toc73610163"/>
      <w:bookmarkStart w:id="104" w:name="_Toc135293358"/>
      <w:bookmarkStart w:id="105" w:name="_Toc73613645"/>
      <w:r>
        <w:rPr>
          <w:rFonts w:hint="eastAsia"/>
        </w:rPr>
        <w:t>二、关于印发中小企业划型标准规定的通知</w:t>
      </w:r>
      <w:bookmarkEnd w:id="103"/>
      <w:bookmarkEnd w:id="104"/>
      <w:bookmarkEnd w:id="105"/>
    </w:p>
    <w:p w14:paraId="122A61B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973CEA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6FB069">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2E0F6B8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831741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49A8EC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76F5B11">
      <w:pPr>
        <w:pStyle w:val="5"/>
        <w:spacing w:before="0" w:after="0"/>
      </w:pPr>
      <w:bookmarkStart w:id="106" w:name="_Toc135293359"/>
      <w:bookmarkStart w:id="107" w:name="_Toc73613646"/>
      <w:bookmarkStart w:id="108" w:name="_Toc73610164"/>
      <w:r>
        <w:rPr>
          <w:rFonts w:hint="eastAsia"/>
        </w:rPr>
        <w:t>三、</w:t>
      </w:r>
      <w:r>
        <w:t>国家统计局关于印发《统计上大中小微型企业划分办法 （2017）》的通知</w:t>
      </w:r>
      <w:bookmarkEnd w:id="106"/>
      <w:bookmarkEnd w:id="107"/>
      <w:bookmarkEnd w:id="108"/>
      <w:r>
        <w:t> </w:t>
      </w:r>
    </w:p>
    <w:p w14:paraId="67F14F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D4C8F4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C93495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759784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D9935C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EE92CC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E21BC6C">
      <w:pPr>
        <w:widowControl/>
        <w:spacing w:line="360" w:lineRule="auto"/>
        <w:jc w:val="center"/>
        <w:rPr>
          <w:rFonts w:cs="宋体" w:asciiTheme="minorEastAsia" w:hAnsiTheme="minorEastAsia" w:eastAsiaTheme="minorEastAsia"/>
          <w:b/>
          <w:bCs/>
          <w:kern w:val="0"/>
          <w:szCs w:val="21"/>
        </w:rPr>
      </w:pPr>
    </w:p>
    <w:p w14:paraId="2374D42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B4C73D4">
      <w:pPr>
        <w:widowControl/>
        <w:spacing w:line="360" w:lineRule="auto"/>
        <w:jc w:val="left"/>
        <w:rPr>
          <w:rFonts w:cs="宋体" w:asciiTheme="minorEastAsia" w:hAnsiTheme="minorEastAsia" w:eastAsiaTheme="minorEastAsia"/>
          <w:kern w:val="0"/>
          <w:szCs w:val="21"/>
        </w:rPr>
      </w:pPr>
    </w:p>
    <w:p w14:paraId="406AAEA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E3668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7B216E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CAF636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7C6CA0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A193C9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3ABAD979">
      <w:pPr>
        <w:widowControl/>
        <w:spacing w:line="360" w:lineRule="auto"/>
        <w:jc w:val="left"/>
        <w:rPr>
          <w:rFonts w:cs="宋体" w:asciiTheme="minorEastAsia" w:hAnsiTheme="minorEastAsia" w:eastAsiaTheme="minorEastAsia"/>
          <w:kern w:val="0"/>
          <w:szCs w:val="21"/>
        </w:rPr>
      </w:pPr>
    </w:p>
    <w:p w14:paraId="35C40B7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3B902B9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E11B1D7">
      <w:pPr>
        <w:widowControl/>
        <w:spacing w:line="360" w:lineRule="auto"/>
        <w:jc w:val="left"/>
        <w:rPr>
          <w:rFonts w:cs="宋体" w:asciiTheme="minorEastAsia" w:hAnsiTheme="minorEastAsia" w:eastAsiaTheme="minorEastAsia"/>
          <w:kern w:val="0"/>
          <w:szCs w:val="21"/>
        </w:rPr>
      </w:pPr>
    </w:p>
    <w:p w14:paraId="39A989D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38F1CD6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1CDAE6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686AC7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3C7E28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F8FB85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1D20588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333C03F">
      <w:pPr>
        <w:widowControl/>
        <w:spacing w:line="360" w:lineRule="auto"/>
        <w:jc w:val="left"/>
        <w:rPr>
          <w:rFonts w:cs="宋体" w:asciiTheme="minorEastAsia" w:hAnsiTheme="minorEastAsia" w:eastAsiaTheme="minorEastAsia"/>
          <w:kern w:val="0"/>
          <w:szCs w:val="21"/>
        </w:rPr>
      </w:pPr>
    </w:p>
    <w:p w14:paraId="5A4DBB0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88C822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5C6393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951F22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78A0E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B0D39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9026E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087CA1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8B5A9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8A9B9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C97114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0B0EB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E5251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CDA2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FBDB7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13A17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D34B0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ACADF47">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216D4F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80E8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0339E6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F5B1FF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F011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DBB0C5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2B4BC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5A955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F544AF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3978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AB5D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0C57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2B8C8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84D26B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B8913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00CD39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44E197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02F0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0F9C01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35E3D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5B1D3E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68E8C8FF">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D8F8D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4C9BD7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B14FEF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9755C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DC97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6E9B1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337E0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702734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ECFF7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F078C46">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B928D2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4AB3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69D68E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45A97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82E5A4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AC90D5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655B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3B60374">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1B8B97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5961C5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86FB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AD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64341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1DE8A3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5E1A9D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F8D92D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828DF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E0111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46B44B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C6011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048D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A77E6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60860B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91D6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8E8A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5F22D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5C31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F49D1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A96E1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95AF3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50F2B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EF3E0E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BC618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9165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1897E1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8B917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03C71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F73F09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389C1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06FAA7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47131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5CD2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10AD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EE984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08E5D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EBA9C2">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BE945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FEB159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C3AD56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BF305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4C6A27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CA213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60458A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1F8C85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6F10E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48FB90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12D8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7F973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41B16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2CF3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39D83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A48C51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93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699A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44C3F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065C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C687C1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C1DC8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7D840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579AC5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AD355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54BC7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7CC1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6F87A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B2467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7F6F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43CCF5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94FD6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52FEC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CB40F9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3E5884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D717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D2E8F8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B3AE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5F215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AA5C6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7E66C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FD9E94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F85A2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96E80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A1A0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245D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7117E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CEDF53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19246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FDADB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3B08F6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7A25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79C738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F0239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A4598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B419C7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461EB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CB401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2FEFCE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A48A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B32B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5FC5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2A537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DD89BC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290BE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E7E80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7E89E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FD3D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665AA4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B692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68ADA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8BB68E8">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4CEFC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272F99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1A2EF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6E31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5724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7E0EF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2958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541A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39186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7EB30F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3FC9DA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D828E5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C6957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400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E6D03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7B1B3A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9864E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7F472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63B7F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0BAB38B">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F66FE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E9AD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BB8A0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AFA7F4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DCBBC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759B33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8B8775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60C6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38C438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F914A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ABC0C8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FC641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553E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114A2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42B4C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E7E85B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E127D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DBDB9A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73A3F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2665204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58929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0F10514">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E33E4F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5707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09A00D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026D4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DC80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2F741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081C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A79998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D74BA6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EEA27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2C32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31244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E0B7C5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7D9413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7D2C2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3E33D2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C56884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FF3B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5A3362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041B6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54E57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6EA8D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4864F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B8499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312602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E07792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FBDC9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6568A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C72EC1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88536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5671F6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184E7F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EBA7EF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D946B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841CE6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044F9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6688E6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7D22CEF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CE405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B9E161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BBE791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E98BA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75B3DE1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9788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A0ED496">
      <w:pPr>
        <w:spacing w:line="360" w:lineRule="auto"/>
        <w:rPr>
          <w:rFonts w:asciiTheme="minorEastAsia" w:hAnsiTheme="minorEastAsia" w:eastAsiaTheme="minorEastAsia"/>
          <w:szCs w:val="21"/>
        </w:rPr>
      </w:pPr>
    </w:p>
    <w:p w14:paraId="03F36ADC">
      <w:pPr>
        <w:pStyle w:val="5"/>
        <w:spacing w:before="0" w:after="0"/>
      </w:pPr>
      <w:bookmarkStart w:id="109" w:name="_Toc73613647"/>
      <w:bookmarkStart w:id="110" w:name="_Toc73610165"/>
      <w:bookmarkStart w:id="111" w:name="_Toc135293360"/>
      <w:r>
        <w:rPr>
          <w:rFonts w:hint="eastAsia"/>
        </w:rPr>
        <w:t>四、</w:t>
      </w:r>
      <w:r>
        <w:t>财政部 民政部 中国残疾人联合会关于促进残疾人就业 政府采购政策的通知</w:t>
      </w:r>
      <w:bookmarkEnd w:id="109"/>
      <w:bookmarkEnd w:id="110"/>
      <w:bookmarkEnd w:id="111"/>
      <w:r>
        <w:t xml:space="preserve"> </w:t>
      </w:r>
    </w:p>
    <w:p w14:paraId="214CC53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4AB52A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8B5A9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35A43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3422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BC93FE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F102B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7D4CDF1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1032F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7CB906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85CD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BB597C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3A36C6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4DC87A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8A7B45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30BAEB0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25EA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975C31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AE41C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4C739C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D611ECD">
      <w:pPr>
        <w:widowControl/>
        <w:spacing w:line="360" w:lineRule="auto"/>
        <w:jc w:val="right"/>
        <w:rPr>
          <w:rFonts w:cs="宋体" w:asciiTheme="minorEastAsia" w:hAnsiTheme="minorEastAsia" w:eastAsiaTheme="minorEastAsia"/>
          <w:kern w:val="0"/>
          <w:szCs w:val="21"/>
        </w:rPr>
      </w:pPr>
    </w:p>
    <w:p w14:paraId="6350C85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3EBF1FF5">
      <w:pPr>
        <w:tabs>
          <w:tab w:val="left" w:pos="1875"/>
        </w:tabs>
        <w:rPr>
          <w:rFonts w:ascii="Calibri" w:hAnsi="Calibri"/>
          <w:szCs w:val="22"/>
        </w:rPr>
      </w:pPr>
    </w:p>
    <w:p w14:paraId="7BA633D2">
      <w:pPr>
        <w:rPr>
          <w:rFonts w:ascii="Calibri" w:hAnsi="Calibri"/>
          <w:szCs w:val="22"/>
        </w:rPr>
      </w:pPr>
    </w:p>
    <w:p w14:paraId="2DFE081C">
      <w:pPr>
        <w:pStyle w:val="5"/>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14:paraId="1E0DE084">
      <w:pPr>
        <w:widowControl/>
        <w:spacing w:line="360" w:lineRule="auto"/>
        <w:jc w:val="center"/>
        <w:rPr>
          <w:rFonts w:cs="宋体" w:asciiTheme="minorEastAsia" w:hAnsiTheme="minorEastAsia" w:eastAsiaTheme="minorEastAsia"/>
          <w:kern w:val="0"/>
          <w:szCs w:val="21"/>
        </w:rPr>
      </w:pPr>
    </w:p>
    <w:p w14:paraId="5BBB91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3D4D776">
      <w:pPr>
        <w:widowControl/>
        <w:spacing w:line="360" w:lineRule="auto"/>
        <w:jc w:val="left"/>
        <w:rPr>
          <w:rFonts w:cs="宋体" w:asciiTheme="minorEastAsia" w:hAnsiTheme="minorEastAsia" w:eastAsiaTheme="minorEastAsia"/>
          <w:kern w:val="0"/>
          <w:szCs w:val="21"/>
        </w:rPr>
      </w:pPr>
    </w:p>
    <w:p w14:paraId="68A83C6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096B02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F95815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652BD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2E31EA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74174A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438636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1602F8B">
      <w:pPr>
        <w:widowControl/>
        <w:spacing w:line="360" w:lineRule="auto"/>
        <w:jc w:val="left"/>
        <w:rPr>
          <w:rFonts w:cs="宋体" w:asciiTheme="minorEastAsia" w:hAnsiTheme="minorEastAsia" w:eastAsiaTheme="minorEastAsia"/>
          <w:kern w:val="0"/>
          <w:szCs w:val="21"/>
        </w:rPr>
      </w:pPr>
    </w:p>
    <w:p w14:paraId="6DD794B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0A7AE86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CC9A2A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5931DA"/>
    <w:p w14:paraId="69D10B1B">
      <w:pPr>
        <w:pStyle w:val="5"/>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684F">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59</w:t>
    </w:r>
    <w:r>
      <w:rPr>
        <w:rStyle w:val="55"/>
      </w:rPr>
      <w:fldChar w:fldCharType="end"/>
    </w:r>
  </w:p>
  <w:p w14:paraId="6C3C6778">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5993">
    <w:pPr>
      <w:pStyle w:val="33"/>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项目名称：C臂X射线机                                                             项目编号：SZZZ2024-QA0148</w:t>
    </w:r>
  </w:p>
  <w:p w14:paraId="05178D04">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2E5ZGI4MGEwYTRjZTUzMmU1ODU4YTM0ZDAyMTk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6F69"/>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480"/>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77A9F"/>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2F09"/>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7A0"/>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139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5E1"/>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E2D"/>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B7A19"/>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508"/>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027E5"/>
    <w:rsid w:val="120474A0"/>
    <w:rsid w:val="13102ABE"/>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21457A12"/>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7F08AB"/>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45081A"/>
    <w:rsid w:val="448421F1"/>
    <w:rsid w:val="45D37D9B"/>
    <w:rsid w:val="46BD1F17"/>
    <w:rsid w:val="48194FD5"/>
    <w:rsid w:val="484514CB"/>
    <w:rsid w:val="48516103"/>
    <w:rsid w:val="48C86EE1"/>
    <w:rsid w:val="49FA6EF8"/>
    <w:rsid w:val="4A327192"/>
    <w:rsid w:val="4A784961"/>
    <w:rsid w:val="4ACF3A3C"/>
    <w:rsid w:val="4B1700DF"/>
    <w:rsid w:val="4B3C4946"/>
    <w:rsid w:val="4F0F6A19"/>
    <w:rsid w:val="51D10A66"/>
    <w:rsid w:val="51E01CB7"/>
    <w:rsid w:val="528A390F"/>
    <w:rsid w:val="528C6991"/>
    <w:rsid w:val="54054633"/>
    <w:rsid w:val="540605E4"/>
    <w:rsid w:val="546D721C"/>
    <w:rsid w:val="547F0032"/>
    <w:rsid w:val="54A02A20"/>
    <w:rsid w:val="55C87B3E"/>
    <w:rsid w:val="58D67D8C"/>
    <w:rsid w:val="58E10577"/>
    <w:rsid w:val="59165EF7"/>
    <w:rsid w:val="59702A12"/>
    <w:rsid w:val="5AED2A9C"/>
    <w:rsid w:val="5BC746C9"/>
    <w:rsid w:val="5CC61F72"/>
    <w:rsid w:val="5CF206F7"/>
    <w:rsid w:val="5DA24094"/>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235460E"/>
    <w:rsid w:val="7410294D"/>
    <w:rsid w:val="76CE5685"/>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 w:val="FFFFC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7"/>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Normal Indent"/>
    <w:basedOn w:val="1"/>
    <w:link w:val="64"/>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4"/>
    <w:qFormat/>
    <w:uiPriority w:val="0"/>
    <w:pPr>
      <w:shd w:val="clear" w:color="auto" w:fill="000080"/>
    </w:pPr>
  </w:style>
  <w:style w:type="paragraph" w:styleId="19">
    <w:name w:val="annotation text"/>
    <w:basedOn w:val="1"/>
    <w:link w:val="70"/>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2"/>
    <w:qFormat/>
    <w:uiPriority w:val="0"/>
    <w:pPr>
      <w:spacing w:after="120"/>
    </w:p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3"/>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1"/>
    <w:qFormat/>
    <w:uiPriority w:val="0"/>
    <w:rPr>
      <w:b/>
      <w:bCs/>
    </w:rPr>
  </w:style>
  <w:style w:type="paragraph" w:styleId="49">
    <w:name w:val="Body Text First Indent"/>
    <w:basedOn w:val="21"/>
    <w:link w:val="73"/>
    <w:qFormat/>
    <w:uiPriority w:val="0"/>
    <w:pPr>
      <w:ind w:firstLine="420" w:firstLineChars="100"/>
    </w:pPr>
  </w:style>
  <w:style w:type="paragraph" w:styleId="50">
    <w:name w:val="Body Text First Indent 2"/>
    <w:basedOn w:val="22"/>
    <w:link w:val="292"/>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4"/>
    <w:qFormat/>
    <w:uiPriority w:val="0"/>
    <w:rPr>
      <w:b/>
      <w:bCs/>
      <w:kern w:val="2"/>
      <w:sz w:val="24"/>
      <w:szCs w:val="32"/>
    </w:rPr>
  </w:style>
  <w:style w:type="character" w:customStyle="1" w:styleId="61">
    <w:name w:val="标题 1 Char"/>
    <w:basedOn w:val="53"/>
    <w:link w:val="3"/>
    <w:qFormat/>
    <w:uiPriority w:val="0"/>
    <w:rPr>
      <w:rFonts w:eastAsiaTheme="minorEastAsia"/>
      <w:b/>
      <w:kern w:val="44"/>
      <w:sz w:val="44"/>
      <w:szCs w:val="28"/>
    </w:rPr>
  </w:style>
  <w:style w:type="character" w:customStyle="1" w:styleId="62">
    <w:name w:val="标题 2 Char"/>
    <w:basedOn w:val="53"/>
    <w:link w:val="5"/>
    <w:qFormat/>
    <w:uiPriority w:val="0"/>
    <w:rPr>
      <w:rFonts w:ascii="Arial" w:hAnsi="Arial" w:eastAsiaTheme="minorEastAsia"/>
      <w:b/>
      <w:bCs/>
      <w:kern w:val="2"/>
      <w:sz w:val="28"/>
      <w:szCs w:val="32"/>
    </w:rPr>
  </w:style>
  <w:style w:type="character" w:customStyle="1" w:styleId="63">
    <w:name w:val="标题 4 Char1"/>
    <w:basedOn w:val="53"/>
    <w:link w:val="6"/>
    <w:qFormat/>
    <w:uiPriority w:val="99"/>
    <w:rPr>
      <w:rFonts w:ascii="Arial" w:hAnsi="Arial" w:eastAsia="黑体"/>
      <w:b/>
      <w:bCs/>
      <w:kern w:val="2"/>
      <w:sz w:val="28"/>
      <w:szCs w:val="28"/>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标题 5 Char1"/>
    <w:basedOn w:val="53"/>
    <w:link w:val="7"/>
    <w:qFormat/>
    <w:uiPriority w:val="0"/>
    <w:rPr>
      <w:b/>
      <w:kern w:val="2"/>
      <w:sz w:val="28"/>
      <w:szCs w:val="24"/>
    </w:rPr>
  </w:style>
  <w:style w:type="character" w:customStyle="1" w:styleId="66">
    <w:name w:val="标题 6 Char1"/>
    <w:basedOn w:val="53"/>
    <w:link w:val="9"/>
    <w:qFormat/>
    <w:uiPriority w:val="9"/>
    <w:rPr>
      <w:rFonts w:ascii="Arial" w:hAnsi="Arial" w:eastAsia="黑体"/>
      <w:b/>
      <w:kern w:val="2"/>
      <w:sz w:val="24"/>
      <w:szCs w:val="24"/>
    </w:rPr>
  </w:style>
  <w:style w:type="character" w:customStyle="1" w:styleId="67">
    <w:name w:val="标题 7 Char1"/>
    <w:basedOn w:val="53"/>
    <w:link w:val="10"/>
    <w:qFormat/>
    <w:uiPriority w:val="9"/>
    <w:rPr>
      <w:b/>
      <w:kern w:val="2"/>
      <w:sz w:val="24"/>
      <w:szCs w:val="24"/>
    </w:rPr>
  </w:style>
  <w:style w:type="character" w:customStyle="1" w:styleId="68">
    <w:name w:val="标题 8 Char1"/>
    <w:basedOn w:val="53"/>
    <w:link w:val="11"/>
    <w:qFormat/>
    <w:uiPriority w:val="9"/>
    <w:rPr>
      <w:rFonts w:ascii="Arial" w:hAnsi="Arial" w:eastAsia="黑体"/>
      <w:kern w:val="2"/>
      <w:sz w:val="24"/>
      <w:szCs w:val="24"/>
    </w:rPr>
  </w:style>
  <w:style w:type="character" w:customStyle="1" w:styleId="69">
    <w:name w:val="标题 9 Char1"/>
    <w:basedOn w:val="53"/>
    <w:link w:val="12"/>
    <w:qFormat/>
    <w:uiPriority w:val="0"/>
    <w:rPr>
      <w:rFonts w:ascii="Arial" w:hAnsi="Arial" w:eastAsia="黑体"/>
      <w:kern w:val="2"/>
      <w:sz w:val="21"/>
      <w:szCs w:val="24"/>
    </w:rPr>
  </w:style>
  <w:style w:type="character" w:customStyle="1" w:styleId="70">
    <w:name w:val="批注文字 Char"/>
    <w:link w:val="19"/>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1"/>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8"/>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20"/>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3"/>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93</Pages>
  <Words>55563</Words>
  <Characters>59104</Characters>
  <Lines>488</Lines>
  <Paragraphs>137</Paragraphs>
  <TotalTime>35</TotalTime>
  <ScaleCrop>false</ScaleCrop>
  <LinksUpToDate>false</LinksUpToDate>
  <CharactersWithSpaces>63734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中正招标庄学华</cp:lastModifiedBy>
  <cp:lastPrinted>2020-05-26T09:03:00Z</cp:lastPrinted>
  <dcterms:modified xsi:type="dcterms:W3CDTF">2024-07-23T03:22:54Z</dcterms:modified>
  <dc:title>招标编号：UHO2010-G0029</dc:title>
  <cp:revision>707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4D9ABF6F6A442267A2D29866C990138A_43</vt:lpwstr>
  </property>
</Properties>
</file>